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8C" w:rsidRDefault="00687BD2">
      <w:pPr>
        <w:pStyle w:val="a4"/>
        <w:spacing w:line="252" w:lineRule="auto"/>
      </w:pPr>
      <w:r>
        <w:t>Доклад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(надзора),</w:t>
      </w:r>
      <w:r>
        <w:rPr>
          <w:spacing w:val="-80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</w:t>
      </w:r>
    </w:p>
    <w:p w:rsidR="00E15A8C" w:rsidRDefault="00E15A8C">
      <w:pPr>
        <w:pStyle w:val="a3"/>
        <w:spacing w:before="9"/>
        <w:rPr>
          <w:b/>
          <w:sz w:val="35"/>
        </w:rPr>
      </w:pPr>
    </w:p>
    <w:p w:rsidR="00E15A8C" w:rsidRDefault="00687BD2">
      <w:pPr>
        <w:spacing w:line="256" w:lineRule="auto"/>
        <w:ind w:left="665" w:right="703"/>
        <w:jc w:val="center"/>
        <w:rPr>
          <w:b/>
          <w:sz w:val="21"/>
        </w:rPr>
      </w:pPr>
      <w:r>
        <w:rPr>
          <w:b/>
          <w:sz w:val="21"/>
        </w:rPr>
        <w:t>Муниципальный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контроль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автомобильном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транспорте,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городском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наземном</w:t>
      </w:r>
      <w:r>
        <w:rPr>
          <w:b/>
          <w:spacing w:val="-55"/>
          <w:sz w:val="21"/>
        </w:rPr>
        <w:t xml:space="preserve"> </w:t>
      </w:r>
      <w:r>
        <w:rPr>
          <w:b/>
          <w:sz w:val="21"/>
        </w:rPr>
        <w:t>электрическом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транспорте и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в дорожном хозяйстве</w:t>
      </w:r>
    </w:p>
    <w:p w:rsidR="00E15A8C" w:rsidRDefault="00E15A8C">
      <w:pPr>
        <w:pStyle w:val="a3"/>
        <w:spacing w:before="3"/>
        <w:rPr>
          <w:b/>
          <w:sz w:val="27"/>
        </w:rPr>
      </w:pPr>
    </w:p>
    <w:p w:rsidR="00E15A8C" w:rsidRDefault="00687BD2" w:rsidP="00FA6FE0">
      <w:pPr>
        <w:pStyle w:val="a3"/>
        <w:spacing w:before="1" w:after="4" w:line="566" w:lineRule="auto"/>
        <w:ind w:left="993" w:right="2772" w:firstLine="1084"/>
        <w:jc w:val="center"/>
        <w:rPr>
          <w:rFonts w:ascii="Segoe UI Semibold" w:hAnsi="Segoe UI Semibold"/>
        </w:rPr>
      </w:pPr>
      <w:r>
        <w:rPr>
          <w:rFonts w:ascii="Segoe UI Semibold" w:hAnsi="Segoe UI Semibold"/>
        </w:rPr>
        <w:t>Республика Карелия</w:t>
      </w:r>
    </w:p>
    <w:p w:rsidR="009875E0" w:rsidRDefault="009875E0" w:rsidP="00FA6FE0">
      <w:pPr>
        <w:pStyle w:val="a3"/>
        <w:spacing w:before="1" w:after="4" w:line="566" w:lineRule="auto"/>
        <w:ind w:left="993" w:right="2772" w:firstLine="1084"/>
        <w:jc w:val="center"/>
        <w:rPr>
          <w:rFonts w:ascii="Segoe UI Semibold" w:hAnsi="Segoe UI Semibold"/>
        </w:rPr>
      </w:pPr>
      <w:proofErr w:type="spellStart"/>
      <w:r>
        <w:rPr>
          <w:rFonts w:ascii="Segoe UI Semibold" w:hAnsi="Segoe UI Semibold"/>
        </w:rPr>
        <w:t>Паданское</w:t>
      </w:r>
      <w:proofErr w:type="spellEnd"/>
      <w:r>
        <w:rPr>
          <w:rFonts w:ascii="Segoe UI Semibold" w:hAnsi="Segoe UI Semibold"/>
        </w:rPr>
        <w:t xml:space="preserve"> сельское поселение</w:t>
      </w:r>
    </w:p>
    <w:tbl>
      <w:tblPr>
        <w:tblStyle w:val="TableNormal"/>
        <w:tblW w:w="0" w:type="auto"/>
        <w:tblInd w:w="120" w:type="dxa"/>
        <w:tblBorders>
          <w:top w:val="single" w:sz="8" w:space="0" w:color="D0D5DA"/>
          <w:left w:val="single" w:sz="8" w:space="0" w:color="D0D5DA"/>
          <w:bottom w:val="single" w:sz="8" w:space="0" w:color="D0D5DA"/>
          <w:right w:val="single" w:sz="8" w:space="0" w:color="D0D5DA"/>
          <w:insideH w:val="single" w:sz="8" w:space="0" w:color="D0D5DA"/>
          <w:insideV w:val="single" w:sz="8" w:space="0" w:color="D0D5DA"/>
        </w:tblBorders>
        <w:tblLayout w:type="fixed"/>
        <w:tblLook w:val="01E0"/>
      </w:tblPr>
      <w:tblGrid>
        <w:gridCol w:w="7076"/>
        <w:gridCol w:w="2364"/>
      </w:tblGrid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ind w:left="127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1.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профилактических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left="127" w:right="241"/>
              <w:rPr>
                <w:sz w:val="21"/>
              </w:rPr>
            </w:pPr>
            <w:r>
              <w:rPr>
                <w:sz w:val="21"/>
              </w:rPr>
              <w:t>1.1. Информирование (количество фактов размещения информации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на официальном сайте контрольного (надзорного) органа)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left="127" w:right="878"/>
              <w:jc w:val="both"/>
              <w:rPr>
                <w:sz w:val="21"/>
              </w:rPr>
            </w:pPr>
            <w:r>
              <w:rPr>
                <w:sz w:val="21"/>
              </w:rPr>
              <w:t>1.2. Обобщение правоприменительной практики (количество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докладов о правоприменительной практике, размещенных на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официальном сайте контрольного (надзорного) органа)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left="127" w:right="1251"/>
              <w:rPr>
                <w:sz w:val="21"/>
              </w:rPr>
            </w:pPr>
            <w:r>
              <w:rPr>
                <w:sz w:val="21"/>
              </w:rPr>
              <w:t>1.3. Меры стимулирования добросовестности (количество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проведенных мероприятий)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1.4. Объявление предостережения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1.5. Консультирование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11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left="127" w:right="1345"/>
              <w:jc w:val="both"/>
              <w:rPr>
                <w:sz w:val="21"/>
              </w:rPr>
            </w:pPr>
            <w:r>
              <w:rPr>
                <w:sz w:val="21"/>
              </w:rPr>
              <w:t xml:space="preserve">1.6. </w:t>
            </w:r>
            <w:proofErr w:type="spellStart"/>
            <w:r>
              <w:rPr>
                <w:sz w:val="21"/>
              </w:rPr>
              <w:t>Самообследование</w:t>
            </w:r>
            <w:proofErr w:type="spellEnd"/>
            <w:r>
              <w:rPr>
                <w:sz w:val="21"/>
              </w:rPr>
              <w:t xml:space="preserve"> (количество фактов прохождения</w:t>
            </w:r>
            <w:r>
              <w:rPr>
                <w:spacing w:val="-5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самообследования</w:t>
            </w:r>
            <w:proofErr w:type="spellEnd"/>
            <w:r>
              <w:rPr>
                <w:sz w:val="21"/>
              </w:rPr>
              <w:t xml:space="preserve"> на официальном сайте контрольного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(надзорного) органа), 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14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left="127" w:right="212"/>
              <w:rPr>
                <w:sz w:val="21"/>
              </w:rPr>
            </w:pPr>
            <w:r>
              <w:rPr>
                <w:sz w:val="21"/>
              </w:rPr>
              <w:t xml:space="preserve">1.6.1. Из них количество </w:t>
            </w:r>
            <w:proofErr w:type="spellStart"/>
            <w:r>
              <w:rPr>
                <w:sz w:val="21"/>
              </w:rPr>
              <w:t>самообследований</w:t>
            </w:r>
            <w:proofErr w:type="spellEnd"/>
            <w:r>
              <w:rPr>
                <w:sz w:val="21"/>
              </w:rPr>
              <w:t xml:space="preserve">, по </w:t>
            </w:r>
            <w:proofErr w:type="gramStart"/>
            <w:r>
              <w:rPr>
                <w:sz w:val="21"/>
              </w:rPr>
              <w:t>результатам</w:t>
            </w:r>
            <w:proofErr w:type="gramEnd"/>
            <w:r>
              <w:rPr>
                <w:sz w:val="21"/>
              </w:rPr>
              <w:t xml:space="preserve"> которых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приняты и размещены на официальном сайте контрольного</w:t>
            </w:r>
          </w:p>
          <w:p w:rsidR="00E15A8C" w:rsidRDefault="00687BD2">
            <w:pPr>
              <w:pStyle w:val="TableParagraph"/>
              <w:spacing w:before="2" w:line="256" w:lineRule="auto"/>
              <w:ind w:left="127" w:right="1096"/>
              <w:rPr>
                <w:sz w:val="21"/>
              </w:rPr>
            </w:pPr>
            <w:r>
              <w:rPr>
                <w:sz w:val="21"/>
              </w:rPr>
              <w:t>(надзорного) органа декларации соблюдения обязательных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требований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1.7. Профилактический визит, 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1.7.1. Из них обязательный профилактический визит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left="127" w:right="1475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2.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проведенных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взаимодействием, всего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2.1. Плановых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2.1.1. Из них контрольная закупка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left="127" w:right="851"/>
              <w:rPr>
                <w:sz w:val="21"/>
              </w:rPr>
            </w:pPr>
            <w:r>
              <w:rPr>
                <w:sz w:val="21"/>
              </w:rPr>
              <w:t>2.1.1.1.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2.1.2. Из них мониторинговая закупка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267"/>
        </w:trPr>
        <w:tc>
          <w:tcPr>
            <w:tcW w:w="7076" w:type="dxa"/>
            <w:tcBorders>
              <w:left w:val="nil"/>
              <w:bottom w:val="nil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  <w:tcBorders>
              <w:bottom w:val="nil"/>
              <w:right w:val="nil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E15A8C" w:rsidRDefault="00E15A8C">
      <w:pPr>
        <w:rPr>
          <w:rFonts w:ascii="Times New Roman"/>
          <w:sz w:val="18"/>
        </w:rPr>
        <w:sectPr w:rsidR="00E15A8C">
          <w:type w:val="continuous"/>
          <w:pgSz w:w="11900" w:h="16840"/>
          <w:pgMar w:top="660" w:right="10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D0D5DA"/>
          <w:left w:val="single" w:sz="8" w:space="0" w:color="D0D5DA"/>
          <w:bottom w:val="single" w:sz="8" w:space="0" w:color="D0D5DA"/>
          <w:right w:val="single" w:sz="8" w:space="0" w:color="D0D5DA"/>
          <w:insideH w:val="single" w:sz="8" w:space="0" w:color="D0D5DA"/>
          <w:insideV w:val="single" w:sz="8" w:space="0" w:color="D0D5DA"/>
        </w:tblBorders>
        <w:tblLayout w:type="fixed"/>
        <w:tblLook w:val="01E0"/>
      </w:tblPr>
      <w:tblGrid>
        <w:gridCol w:w="7076"/>
        <w:gridCol w:w="2364"/>
      </w:tblGrid>
      <w:tr w:rsidR="00E15A8C">
        <w:trPr>
          <w:trHeight w:val="717"/>
        </w:trPr>
        <w:tc>
          <w:tcPr>
            <w:tcW w:w="7076" w:type="dxa"/>
            <w:tcBorders>
              <w:top w:val="nil"/>
              <w:left w:val="nil"/>
            </w:tcBorders>
          </w:tcPr>
          <w:p w:rsidR="00E15A8C" w:rsidRDefault="00687BD2">
            <w:pPr>
              <w:pStyle w:val="TableParagraph"/>
              <w:spacing w:before="0"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lastRenderedPageBreak/>
              <w:t>2.1.2.1.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top w:val="nil"/>
              <w:right w:val="nil"/>
            </w:tcBorders>
          </w:tcPr>
          <w:p w:rsidR="00E15A8C" w:rsidRDefault="00687BD2">
            <w:pPr>
              <w:pStyle w:val="TableParagraph"/>
              <w:spacing w:before="0" w:line="278" w:lineRule="exact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2.1.3. Из них выборочный контроль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2.1.3.1.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2.1.4. Из них инспекционный визит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2.1.4.1.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2.1.5. Из них рейдовый осмотр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2.1.5.1.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2.1.6. Из них документарная проверка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2.1.6.1.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2.1.7. Из них выездная проверка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2.1.7.1.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 Внеплановых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2.2.1. Из них контрольная закупка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2.2.1.1.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2.2.2. Из них мониторинговая закупка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2.2.2.1.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2.2.3. Из них выборочный контроль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2.2.3.1.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2.2.4. Из них инспекционный визит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2.2.4.1.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2.2.5. Из них рейдовый осмотр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835"/>
        </w:trPr>
        <w:tc>
          <w:tcPr>
            <w:tcW w:w="7076" w:type="dxa"/>
            <w:tcBorders>
              <w:left w:val="nil"/>
            </w:tcBorders>
          </w:tcPr>
          <w:p w:rsidR="00E15A8C" w:rsidRDefault="00687BD2">
            <w:pPr>
              <w:pStyle w:val="TableParagraph"/>
              <w:spacing w:line="256" w:lineRule="auto"/>
              <w:ind w:right="858"/>
              <w:rPr>
                <w:sz w:val="21"/>
              </w:rPr>
            </w:pPr>
            <w:r>
              <w:rPr>
                <w:sz w:val="21"/>
              </w:rPr>
              <w:t>2.2.5.1. В том числе в отношении субъектов малого и среднего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предпринимательства</w:t>
            </w:r>
          </w:p>
        </w:tc>
        <w:tc>
          <w:tcPr>
            <w:tcW w:w="2364" w:type="dxa"/>
            <w:tcBorders>
              <w:right w:val="nil"/>
            </w:tcBorders>
          </w:tcPr>
          <w:p w:rsidR="00E15A8C" w:rsidRDefault="00687BD2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297"/>
        </w:trPr>
        <w:tc>
          <w:tcPr>
            <w:tcW w:w="7076" w:type="dxa"/>
            <w:tcBorders>
              <w:left w:val="nil"/>
              <w:bottom w:val="nil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  <w:tcBorders>
              <w:bottom w:val="nil"/>
              <w:right w:val="nil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15A8C" w:rsidRDefault="00E15A8C">
      <w:pPr>
        <w:rPr>
          <w:rFonts w:ascii="Times New Roman"/>
          <w:sz w:val="20"/>
        </w:rPr>
        <w:sectPr w:rsidR="00E15A8C">
          <w:pgSz w:w="11900" w:h="16840"/>
          <w:pgMar w:top="560" w:right="1060" w:bottom="280" w:left="1120" w:header="720" w:footer="720" w:gutter="0"/>
          <w:cols w:space="720"/>
        </w:sectPr>
      </w:pPr>
    </w:p>
    <w:p w:rsidR="00E15A8C" w:rsidRDefault="00945867">
      <w:pPr>
        <w:pStyle w:val="a5"/>
        <w:numPr>
          <w:ilvl w:val="2"/>
          <w:numId w:val="4"/>
        </w:numPr>
        <w:tabs>
          <w:tab w:val="left" w:pos="775"/>
          <w:tab w:val="left" w:pos="7319"/>
        </w:tabs>
        <w:spacing w:before="80"/>
        <w:ind w:hanging="535"/>
        <w:rPr>
          <w:sz w:val="21"/>
        </w:rPr>
      </w:pPr>
      <w:r w:rsidRPr="00945867">
        <w:lastRenderedPageBreak/>
        <w:pict>
          <v:shape id="_x0000_s1036" style="position:absolute;left:0;text-align:left;margin-left:62pt;margin-top:29pt;width:472pt;height:784.9pt;z-index:-16110080;mso-position-horizontal-relative:page;mso-position-vertical-relative:page" coordorigin="1240,580" coordsize="9440,15698" path="m10680,1000r-2356,l8324,580r-15,l8309,1000r-7069,l1240,1015r7069,l8309,1856r-7069,l1240,1871r7069,l8309,2411r-7069,l1240,2426r7069,l8309,3266r-7069,l1240,3281r7069,l8309,4422r-7069,l1240,4437r7069,l8309,4977r-7069,l1240,4992r7069,l8309,5532r-7069,l1240,5547r7069,l8309,6088r-7069,l1240,6103r7069,l8309,6643r-7069,l1240,6658r7069,l8309,7198r-7069,l1240,7213r7069,l8309,8954r-7069,l1240,8969r7069,l8309,9509r-7069,l1240,9524r7069,l8309,10064r-7069,l1240,10079r7069,l8309,10620r-7069,l1240,10635r7069,l8309,11175r-7069,l1240,11190r7069,l8309,11730r-7069,l1240,11745r7069,l8309,12886r-7069,l1240,12901r7069,l8309,14041r-7069,l1240,14056r7069,l8309,14897r-7069,l1240,14912r7069,l8309,15452r-7069,l1240,15467r7069,l8309,16007r-7069,l1240,16022r7069,l8309,16277r15,l8324,16022r2356,l10680,16007r-2356,l8324,15467r2356,l10680,15452r-2356,l8324,14912r2356,l10680,14897r-2356,l8324,14056r2356,l10680,14041r-2356,l8324,12901r2356,l10680,12886r-2356,l8324,11745r2356,l10680,11730r-2356,l8324,11190r2356,l10680,11175r-2356,l8324,10635r2356,l10680,10620r-2356,l8324,10079r2356,l10680,10064r-2356,l8324,9524r2356,l10680,9509r-2356,l8324,8969r2356,l10680,8954r-2356,l8324,7213r2356,l10680,7198r-2356,l8324,6658r2356,l10680,6643r-2356,l8324,6103r2356,l10680,6088r-2356,l8324,5547r2356,l10680,5532r-2356,l8324,4992r2356,l10680,4977r-2356,l8324,4437r2356,l10680,4422r-2356,l8324,3281r2356,l10680,3266r-2356,l8324,2426r2356,l10680,2411r-2356,l8324,1871r2356,l10680,1856r-2356,l8324,1015r2356,l10680,1000xe" fillcolor="#d0d5da" stroked="f">
            <v:path arrowok="t"/>
            <w10:wrap anchorx="page" anchory="page"/>
          </v:shape>
        </w:pict>
      </w:r>
      <w:r w:rsidR="00687BD2">
        <w:rPr>
          <w:sz w:val="21"/>
        </w:rPr>
        <w:t>Из них документарная проверка</w:t>
      </w:r>
      <w:r w:rsidR="00687BD2">
        <w:rPr>
          <w:rFonts w:ascii="Times New Roman" w:hAnsi="Times New Roman"/>
          <w:sz w:val="21"/>
        </w:rPr>
        <w:tab/>
      </w:r>
      <w:r w:rsidR="00687BD2"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3"/>
          <w:numId w:val="4"/>
        </w:numPr>
        <w:tabs>
          <w:tab w:val="left" w:pos="934"/>
          <w:tab w:val="left" w:pos="7319"/>
        </w:tabs>
        <w:ind w:hanging="694"/>
        <w:rPr>
          <w:sz w:val="21"/>
        </w:rPr>
      </w:pPr>
      <w:r>
        <w:rPr>
          <w:sz w:val="21"/>
        </w:rPr>
        <w:t>В том числе в отношении субъектов малого и среднего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предпринимательства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2"/>
          <w:numId w:val="4"/>
        </w:numPr>
        <w:tabs>
          <w:tab w:val="left" w:pos="775"/>
          <w:tab w:val="left" w:pos="7319"/>
        </w:tabs>
        <w:ind w:hanging="535"/>
        <w:rPr>
          <w:sz w:val="21"/>
        </w:rPr>
      </w:pPr>
      <w:r>
        <w:rPr>
          <w:sz w:val="21"/>
        </w:rPr>
        <w:t>Из них выездная проверка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3"/>
          <w:numId w:val="4"/>
        </w:numPr>
        <w:tabs>
          <w:tab w:val="left" w:pos="934"/>
          <w:tab w:val="left" w:pos="7319"/>
        </w:tabs>
        <w:ind w:hanging="694"/>
        <w:rPr>
          <w:sz w:val="21"/>
        </w:rPr>
      </w:pPr>
      <w:r>
        <w:rPr>
          <w:sz w:val="21"/>
        </w:rPr>
        <w:t>В том числе в отношении субъектов малого и среднего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предпринимательства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466"/>
          <w:tab w:val="left" w:pos="7319"/>
        </w:tabs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действий,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совершенных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3734"/>
        <w:rPr>
          <w:rFonts w:ascii="Segoe UI Semibold" w:hAnsi="Segoe UI Semibold"/>
        </w:rPr>
      </w:pPr>
      <w:r>
        <w:rPr>
          <w:rFonts w:ascii="Segoe UI Semibold" w:hAnsi="Segoe UI Semibold"/>
        </w:rPr>
        <w:t>при проведении контрольных (надзорных) мероприятий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</w:rPr>
        <w:t>(проверок),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5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Осмотр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Досмотр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Опрос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Получение письменных объяснений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spacing w:before="1"/>
        <w:rPr>
          <w:sz w:val="21"/>
        </w:rPr>
      </w:pPr>
      <w:r>
        <w:rPr>
          <w:sz w:val="21"/>
        </w:rPr>
        <w:t>Истребование документов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2"/>
          <w:numId w:val="3"/>
        </w:numPr>
        <w:tabs>
          <w:tab w:val="left" w:pos="775"/>
          <w:tab w:val="left" w:pos="7319"/>
        </w:tabs>
        <w:spacing w:before="1"/>
        <w:ind w:hanging="535"/>
        <w:rPr>
          <w:sz w:val="21"/>
        </w:rPr>
      </w:pPr>
      <w:r>
        <w:rPr>
          <w:sz w:val="21"/>
        </w:rPr>
        <w:t>Из них истребование документов, которые в соответствии с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0" w:line="256" w:lineRule="auto"/>
        <w:ind w:left="240" w:right="2976"/>
      </w:pPr>
      <w:r>
        <w:t>обязательными требованиями должны находиться в месте</w:t>
      </w:r>
      <w:r>
        <w:rPr>
          <w:spacing w:val="1"/>
        </w:rPr>
        <w:t xml:space="preserve"> </w:t>
      </w:r>
      <w:r>
        <w:t>нахождения (осуществления деятельности) контролируемого лица</w:t>
      </w:r>
      <w:r>
        <w:rPr>
          <w:spacing w:val="-55"/>
        </w:rPr>
        <w:t xml:space="preserve"> </w:t>
      </w:r>
      <w:r>
        <w:t>(его филиалов, представительств, обособленных структурных</w:t>
      </w:r>
      <w:r>
        <w:rPr>
          <w:spacing w:val="1"/>
        </w:rPr>
        <w:t xml:space="preserve"> </w:t>
      </w:r>
      <w:r>
        <w:t>подразделений) либо объекта контроля</w:t>
      </w:r>
    </w:p>
    <w:p w:rsidR="00E15A8C" w:rsidRDefault="00E15A8C">
      <w:pPr>
        <w:pStyle w:val="a3"/>
        <w:spacing w:before="8"/>
        <w:rPr>
          <w:sz w:val="19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Отбор проб (образцов)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Инструментальное обследование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Испытание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spacing w:before="1"/>
        <w:rPr>
          <w:sz w:val="21"/>
        </w:rPr>
      </w:pPr>
      <w:r>
        <w:rPr>
          <w:sz w:val="21"/>
        </w:rPr>
        <w:t>Экспертиза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1"/>
        <w:ind w:left="728" w:hanging="489"/>
        <w:rPr>
          <w:sz w:val="21"/>
        </w:rPr>
      </w:pPr>
      <w:r>
        <w:rPr>
          <w:sz w:val="21"/>
        </w:rPr>
        <w:t>Эксперимент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470"/>
          <w:tab w:val="left" w:pos="7319"/>
        </w:tabs>
        <w:ind w:left="469" w:hanging="230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2"/>
          <w:sz w:val="21"/>
        </w:rPr>
        <w:t xml:space="preserve"> </w:t>
      </w:r>
      <w:proofErr w:type="gramStart"/>
      <w:r>
        <w:rPr>
          <w:rFonts w:ascii="Segoe UI Semibold" w:hAnsi="Segoe UI Semibold"/>
          <w:sz w:val="21"/>
        </w:rPr>
        <w:t>проведенных</w:t>
      </w:r>
      <w:proofErr w:type="gramEnd"/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3352"/>
        <w:rPr>
          <w:rFonts w:ascii="Segoe UI Semibold" w:hAnsi="Segoe UI Semibold"/>
        </w:rPr>
      </w:pPr>
      <w:r>
        <w:rPr>
          <w:rFonts w:ascii="Segoe UI Semibold" w:hAnsi="Segoe UI Semibold"/>
        </w:rPr>
        <w:t>мероприятий без взаимодействия (выездных обследований)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</w:rPr>
        <w:t>(учитывается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каждый факт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выхода на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мероприятие)</w:t>
      </w:r>
    </w:p>
    <w:p w:rsidR="00E15A8C" w:rsidRDefault="00E15A8C">
      <w:pPr>
        <w:pStyle w:val="a3"/>
        <w:spacing w:before="5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466"/>
          <w:tab w:val="left" w:pos="7319"/>
        </w:tabs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мероприятий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(проверок),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3710"/>
        <w:rPr>
          <w:rFonts w:ascii="Segoe UI Semibold" w:hAnsi="Segoe UI Semibold"/>
        </w:rPr>
      </w:pPr>
      <w:r>
        <w:rPr>
          <w:rFonts w:ascii="Segoe UI Semibold" w:hAnsi="Segoe UI Semibold"/>
        </w:rPr>
        <w:t>проведенных с использованием средств дистанционного</w:t>
      </w:r>
      <w:r>
        <w:rPr>
          <w:rFonts w:ascii="Segoe UI Semibold" w:hAnsi="Segoe UI Semibold"/>
          <w:spacing w:val="-56"/>
        </w:rPr>
        <w:t xml:space="preserve"> </w:t>
      </w:r>
      <w:r>
        <w:rPr>
          <w:rFonts w:ascii="Segoe UI Semibold" w:hAnsi="Segoe UI Semibold"/>
        </w:rPr>
        <w:t>взаимодействия,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5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467"/>
        </w:tabs>
        <w:spacing w:line="256" w:lineRule="auto"/>
        <w:ind w:left="240" w:right="2802" w:firstLine="0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5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5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5"/>
          <w:sz w:val="21"/>
        </w:rPr>
        <w:t xml:space="preserve"> </w:t>
      </w:r>
      <w:r>
        <w:rPr>
          <w:rFonts w:ascii="Segoe UI Semibold" w:hAnsi="Segoe UI Semibold"/>
          <w:sz w:val="21"/>
        </w:rPr>
        <w:t>мероприятий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(проверок),</w:t>
      </w:r>
      <w:r>
        <w:rPr>
          <w:rFonts w:ascii="Segoe UI Semibold" w:hAnsi="Segoe UI Semibold"/>
          <w:spacing w:val="-55"/>
          <w:sz w:val="21"/>
        </w:rPr>
        <w:t xml:space="preserve"> </w:t>
      </w:r>
      <w:r>
        <w:rPr>
          <w:rFonts w:ascii="Segoe UI Semibold" w:hAnsi="Segoe UI Semibold"/>
          <w:sz w:val="21"/>
        </w:rPr>
        <w:t>проведенных с привлечением:</w:t>
      </w:r>
    </w:p>
    <w:p w:rsidR="00E15A8C" w:rsidRDefault="00E15A8C">
      <w:pPr>
        <w:pStyle w:val="a3"/>
        <w:spacing w:before="5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Экспертных организаций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Экспертов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rPr>
          <w:sz w:val="21"/>
        </w:rPr>
        <w:sectPr w:rsidR="00E15A8C">
          <w:pgSz w:w="11900" w:h="16840"/>
          <w:pgMar w:top="480" w:right="1060" w:bottom="280" w:left="1120" w:header="720" w:footer="720" w:gutter="0"/>
          <w:cols w:space="720"/>
        </w:sectPr>
      </w:pPr>
    </w:p>
    <w:p w:rsidR="00E15A8C" w:rsidRDefault="00945867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spacing w:before="80"/>
        <w:rPr>
          <w:sz w:val="21"/>
        </w:rPr>
      </w:pPr>
      <w:r w:rsidRPr="00945867">
        <w:lastRenderedPageBreak/>
        <w:pict>
          <v:shape id="_x0000_s1035" style="position:absolute;left:0;text-align:left;margin-left:62pt;margin-top:29pt;width:472pt;height:784.9pt;z-index:-16109568;mso-position-horizontal-relative:page;mso-position-vertical-relative:page" coordorigin="1240,580" coordsize="9440,15698" path="m10680,1000r-2356,l8324,580r-15,l8309,1000r-7069,l1240,1015r7069,l8309,2156r-7069,l1240,2171r7069,l8309,3011r-7069,l1240,3026r7069,l8309,4167r-7069,l1240,4182r7069,l8309,5022r-7069,l1240,5037r7069,l8309,5877r-7069,l1240,5892r7069,l8309,6433r-7069,l1240,6448r7069,l8309,7888r-7069,l1240,7903r7069,l8309,8444r-7069,l1240,8459r7069,l8309,9899r-7069,l1240,9914r7069,l8309,10755r-7069,l1240,10770r7069,l8309,11610r-7069,l1240,11625r7069,l8309,12165r-7069,l1240,12180r7069,l8309,13021r-7069,l1240,13036r7069,l8309,13876r-7069,l1240,13891r7069,l8309,14732r-7069,l1240,14747r7069,l8309,15587r-7069,l1240,15602r7069,l8309,16277r15,l8324,15602r2356,l10680,15587r-2356,l8324,14747r2356,l10680,14732r-2356,l8324,13891r2356,l10680,13876r-2356,l8324,13036r2356,l10680,13021r-2356,l8324,12180r2356,l10680,12165r-2356,l8324,11625r2356,l10680,11610r-2356,l8324,10770r2356,l10680,10755r-2356,l8324,9914r2356,l10680,9899r-2356,l8324,8459r2356,l10680,8444r-2356,l8324,7903r2356,l10680,7888r-2356,l8324,6448r2356,l10680,6433r-2356,l8324,5892r2356,l10680,5877r-2356,l8324,5037r2356,l10680,5022r-2356,l8324,4182r2356,l10680,4167r-2356,l8324,3026r2356,l10680,3011r-2356,l8324,2171r2356,l10680,2156r-2356,l8324,1015r2356,l10680,1000xe" fillcolor="#d0d5da" stroked="f">
            <v:path arrowok="t"/>
            <w10:wrap anchorx="page" anchory="page"/>
          </v:shape>
        </w:pict>
      </w:r>
      <w:r w:rsidR="00687BD2">
        <w:rPr>
          <w:sz w:val="21"/>
        </w:rPr>
        <w:t>Специалистов</w:t>
      </w:r>
      <w:r w:rsidR="00687BD2">
        <w:rPr>
          <w:rFonts w:ascii="Times New Roman" w:hAnsi="Times New Roman"/>
          <w:sz w:val="21"/>
        </w:rPr>
        <w:tab/>
      </w:r>
      <w:r w:rsidR="00687BD2"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462"/>
          <w:tab w:val="left" w:pos="7319"/>
        </w:tabs>
        <w:ind w:left="461" w:hanging="222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контролируемых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лиц,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в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отношении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которых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2944"/>
        <w:rPr>
          <w:rFonts w:ascii="Segoe UI Semibold" w:hAnsi="Segoe UI Semibold"/>
        </w:rPr>
      </w:pPr>
      <w:r>
        <w:rPr>
          <w:rFonts w:ascii="Segoe UI Semibold" w:hAnsi="Segoe UI Semibold"/>
        </w:rPr>
        <w:t>проведены контрольные (надзорные) мероприятия (проверки) с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</w:rPr>
        <w:t>взаимодействием,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4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В том числе в отношении субъектов малого и среднего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предпринимательства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466"/>
          <w:tab w:val="left" w:pos="7319"/>
        </w:tabs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5"/>
          <w:sz w:val="21"/>
        </w:rPr>
        <w:t xml:space="preserve"> </w:t>
      </w:r>
      <w:r>
        <w:rPr>
          <w:rFonts w:ascii="Segoe UI Semibold" w:hAnsi="Segoe UI Semibold"/>
          <w:sz w:val="21"/>
        </w:rPr>
        <w:t>объектов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контроля,</w:t>
      </w:r>
      <w:r>
        <w:rPr>
          <w:rFonts w:ascii="Segoe UI Semibold" w:hAnsi="Segoe UI Semibold"/>
          <w:spacing w:val="-5"/>
          <w:sz w:val="21"/>
        </w:rPr>
        <w:t xml:space="preserve"> </w:t>
      </w:r>
      <w:r>
        <w:rPr>
          <w:rFonts w:ascii="Segoe UI Semibold" w:hAnsi="Segoe UI Semibold"/>
          <w:sz w:val="21"/>
        </w:rPr>
        <w:t>в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отношении</w:t>
      </w:r>
      <w:r>
        <w:rPr>
          <w:rFonts w:ascii="Segoe UI Semibold" w:hAnsi="Segoe UI Semibold"/>
          <w:spacing w:val="-5"/>
          <w:sz w:val="21"/>
        </w:rPr>
        <w:t xml:space="preserve"> </w:t>
      </w:r>
      <w:r>
        <w:rPr>
          <w:rFonts w:ascii="Segoe UI Semibold" w:hAnsi="Segoe UI Semibold"/>
          <w:sz w:val="21"/>
        </w:rPr>
        <w:t>которых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2944"/>
        <w:rPr>
          <w:rFonts w:ascii="Segoe UI Semibold" w:hAnsi="Segoe UI Semibold"/>
        </w:rPr>
      </w:pPr>
      <w:r>
        <w:rPr>
          <w:rFonts w:ascii="Segoe UI Semibold" w:hAnsi="Segoe UI Semibold"/>
        </w:rPr>
        <w:t>проведены контрольные (надзорные) мероприятия (проверки) с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</w:rPr>
        <w:t>взаимодействием,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5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В том числе деятельность, действия (бездействие) граждан и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организаций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В том числе результаты деятельности граждан и организаций,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включая продукцию (товары), работы и услуги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spacing w:before="1"/>
        <w:rPr>
          <w:sz w:val="21"/>
        </w:rPr>
      </w:pPr>
      <w:r>
        <w:rPr>
          <w:sz w:val="21"/>
        </w:rPr>
        <w:t>В том числе производственные объекты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467"/>
          <w:tab w:val="left" w:pos="7319"/>
        </w:tabs>
        <w:ind w:left="466" w:hanging="227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контролируемых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лиц,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у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которых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в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рамках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2711"/>
        <w:rPr>
          <w:rFonts w:ascii="Segoe UI Semibold" w:hAnsi="Segoe UI Semibold"/>
        </w:rPr>
      </w:pPr>
      <w:r>
        <w:rPr>
          <w:rFonts w:ascii="Segoe UI Semibold" w:hAnsi="Segoe UI Semibold"/>
        </w:rPr>
        <w:t>проведения контрольных (надзорных) мероприятий (проверок) с</w:t>
      </w:r>
      <w:r>
        <w:rPr>
          <w:rFonts w:ascii="Segoe UI Semibold" w:hAnsi="Segoe UI Semibold"/>
          <w:spacing w:val="1"/>
        </w:rPr>
        <w:t xml:space="preserve"> </w:t>
      </w:r>
      <w:r>
        <w:rPr>
          <w:rFonts w:ascii="Segoe UI Semibold" w:hAnsi="Segoe UI Semibold"/>
        </w:rPr>
        <w:t>взаимодействием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выявлены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нарушения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обязательных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требований,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6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616"/>
          <w:tab w:val="left" w:pos="7319"/>
        </w:tabs>
        <w:rPr>
          <w:sz w:val="21"/>
        </w:rPr>
      </w:pPr>
      <w:r>
        <w:rPr>
          <w:sz w:val="21"/>
        </w:rPr>
        <w:t>В том числе субъектов малого и среднего предпринимательства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50"/>
          <w:tab w:val="left" w:pos="7319"/>
        </w:tabs>
        <w:ind w:left="549" w:hanging="310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объектов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контроля,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при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проведении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в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отношении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2711"/>
        <w:rPr>
          <w:rFonts w:ascii="Segoe UI Semibold" w:hAnsi="Segoe UI Semibold"/>
        </w:rPr>
      </w:pPr>
      <w:r>
        <w:rPr>
          <w:rFonts w:ascii="Segoe UI Semibold" w:hAnsi="Segoe UI Semibold"/>
        </w:rPr>
        <w:t>которых контрольных (надзорных) мероприятий (проверок) с</w:t>
      </w:r>
      <w:r>
        <w:rPr>
          <w:rFonts w:ascii="Segoe UI Semibold" w:hAnsi="Segoe UI Semibold"/>
          <w:spacing w:val="1"/>
        </w:rPr>
        <w:t xml:space="preserve"> </w:t>
      </w:r>
      <w:r>
        <w:rPr>
          <w:rFonts w:ascii="Segoe UI Semibold" w:hAnsi="Segoe UI Semibold"/>
        </w:rPr>
        <w:t>взаимодействием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выявлены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нарушения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обязательных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требований,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6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В том числе деятельность, действия (бездействие) граждан и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организаций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В том числе результаты деятельности граждан и организаций, в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том числе продукция (товары), работы и услуги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В том числе производственные объекты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18"/>
          <w:tab w:val="left" w:pos="7319"/>
        </w:tabs>
        <w:ind w:left="517" w:hanging="278"/>
        <w:rPr>
          <w:rFonts w:ascii="Segoe UI Semibold" w:hAnsi="Segoe UI Semibold"/>
          <w:sz w:val="21"/>
        </w:rPr>
      </w:pPr>
      <w:proofErr w:type="gramStart"/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нарушений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обязательных требований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(по каждому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  <w:proofErr w:type="gramEnd"/>
    </w:p>
    <w:p w:rsidR="00E15A8C" w:rsidRDefault="00687BD2">
      <w:pPr>
        <w:pStyle w:val="a3"/>
        <w:spacing w:before="21"/>
        <w:ind w:left="240"/>
        <w:rPr>
          <w:rFonts w:ascii="Segoe UI Semibold" w:hAnsi="Segoe UI Semibold"/>
        </w:rPr>
      </w:pPr>
      <w:r>
        <w:rPr>
          <w:rFonts w:ascii="Segoe UI Semibold" w:hAnsi="Segoe UI Semibold"/>
        </w:rPr>
        <w:t>факту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нарушения),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9"/>
        <w:rPr>
          <w:rFonts w:ascii="Segoe UI Semibold"/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1"/>
        <w:ind w:left="728" w:hanging="489"/>
        <w:rPr>
          <w:sz w:val="21"/>
        </w:rPr>
      </w:pPr>
      <w:r>
        <w:rPr>
          <w:sz w:val="21"/>
        </w:rPr>
        <w:t>Выявленных в рамках контрольных (надзорных) мероприятий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0"/>
        <w:ind w:left="240"/>
      </w:pPr>
      <w:r>
        <w:t>(проверок) с взаимодействием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2"/>
          <w:numId w:val="3"/>
        </w:numPr>
        <w:tabs>
          <w:tab w:val="left" w:pos="888"/>
          <w:tab w:val="left" w:pos="7319"/>
        </w:tabs>
        <w:ind w:left="887" w:hanging="648"/>
        <w:rPr>
          <w:sz w:val="21"/>
        </w:rPr>
      </w:pPr>
      <w:r>
        <w:rPr>
          <w:sz w:val="21"/>
        </w:rPr>
        <w:t>Из них в отношении субъектов малого и среднего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предпринимательства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 xml:space="preserve">Выявленных в рамках специальных режимов </w:t>
      </w:r>
      <w:proofErr w:type="gramStart"/>
      <w:r>
        <w:rPr>
          <w:sz w:val="21"/>
        </w:rPr>
        <w:t>государственного</w:t>
      </w:r>
      <w:proofErr w:type="gramEnd"/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контроля (надзора)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50"/>
          <w:tab w:val="left" w:pos="7319"/>
        </w:tabs>
        <w:ind w:left="549" w:hanging="310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мероприятий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(проверок)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E15A8C">
      <w:pPr>
        <w:rPr>
          <w:rFonts w:ascii="Segoe UI Semibold" w:hAnsi="Segoe UI Semibold"/>
          <w:sz w:val="21"/>
        </w:rPr>
        <w:sectPr w:rsidR="00E15A8C">
          <w:pgSz w:w="11900" w:h="16840"/>
          <w:pgMar w:top="480" w:right="1060" w:bottom="280" w:left="1120" w:header="720" w:footer="720" w:gutter="0"/>
          <w:cols w:space="720"/>
        </w:sectPr>
      </w:pPr>
    </w:p>
    <w:p w:rsidR="00E15A8C" w:rsidRDefault="00945867">
      <w:pPr>
        <w:pStyle w:val="a3"/>
        <w:spacing w:before="80" w:line="256" w:lineRule="auto"/>
        <w:ind w:left="240" w:right="3812"/>
        <w:rPr>
          <w:rFonts w:ascii="Segoe UI Semibold" w:hAnsi="Segoe UI Semibold"/>
        </w:rPr>
      </w:pPr>
      <w:r w:rsidRPr="00945867">
        <w:lastRenderedPageBreak/>
        <w:pict>
          <v:shape id="_x0000_s1034" style="position:absolute;left:0;text-align:left;margin-left:62pt;margin-top:29pt;width:472pt;height:784.9pt;z-index:-16109056;mso-position-horizontal-relative:page;mso-position-vertical-relative:page" coordorigin="1240,580" coordsize="9440,15698" path="m10680,1300r-2356,l8324,580r-15,l8309,1300r-7069,l1240,1315r7069,l8309,2156r-7069,l1240,2171r7069,l8309,3011r-7069,l1240,3026r7069,l8309,3867r-7069,l1240,3882r7069,l8309,5022r-7069,l1240,5037r7069,l8309,6178r-7069,l1240,6193r7069,l8309,7033r-7069,l1240,7048r7069,l8309,7888r-7069,l1240,7903r7069,l8309,8744r-7069,l1240,8759r7069,l8309,9599r-7069,l1240,9614r7069,l8309,10154r-7069,l1240,10169r7069,l8309,11010r-7069,l1240,11025r7069,l8309,11565r-7069,l1240,11580r7069,l8309,12120r-7069,l1240,12135r7069,l8309,12676r-7069,l1240,12691r7069,l8309,13231r-7069,l1240,13246r7069,l8309,13786r-7069,l1240,13801r7069,l8309,14341r-7069,l1240,14356r7069,l8309,14897r-7069,l1240,14912r7069,l8309,15452r-7069,l1240,15467r7069,l8309,16007r-7069,l1240,16022r7069,l8309,16277r15,l8324,16022r2356,l10680,16007r-2356,l8324,15467r2356,l10680,15452r-2356,l8324,14912r2356,l10680,14897r-2356,l8324,14356r2356,l10680,14341r-2356,l8324,13801r2356,l10680,13786r-2356,l8324,13246r2356,l10680,13231r-2356,l8324,12691r2356,l10680,12676r-2356,l8324,12135r2356,l10680,12120r-2356,l8324,11580r2356,l10680,11565r-2356,l8324,11025r2356,l10680,11010r-2356,l8324,10169r2356,l10680,10154r-2356,l8324,9614r2356,l10680,9599r-2356,l8324,8759r2356,l10680,8744r-2356,l8324,7903r2356,l10680,7888r-2356,l8324,7048r2356,l10680,7033r-2356,l8324,6193r2356,l10680,6178r-2356,l8324,5037r2356,l10680,5022r-2356,l8324,3882r2356,l10680,3867r-2356,l8324,3026r2356,l10680,3011r-2356,l8324,2171r2356,l10680,2156r-2356,l8324,1315r2356,l10680,1300xe" fillcolor="#d0d5da" stroked="f">
            <v:path arrowok="t"/>
            <w10:wrap anchorx="page" anchory="page"/>
          </v:shape>
        </w:pict>
      </w:r>
      <w:r w:rsidR="00687BD2">
        <w:rPr>
          <w:rFonts w:ascii="Segoe UI Semibold" w:hAnsi="Segoe UI Semibold"/>
        </w:rPr>
        <w:t>с</w:t>
      </w:r>
      <w:r w:rsidR="00687BD2">
        <w:rPr>
          <w:rFonts w:ascii="Segoe UI Semibold" w:hAnsi="Segoe UI Semibold"/>
          <w:spacing w:val="-6"/>
        </w:rPr>
        <w:t xml:space="preserve"> </w:t>
      </w:r>
      <w:r w:rsidR="00687BD2">
        <w:rPr>
          <w:rFonts w:ascii="Segoe UI Semibold" w:hAnsi="Segoe UI Semibold"/>
        </w:rPr>
        <w:t>взаимодействием,</w:t>
      </w:r>
      <w:r w:rsidR="00687BD2">
        <w:rPr>
          <w:rFonts w:ascii="Segoe UI Semibold" w:hAnsi="Segoe UI Semibold"/>
          <w:spacing w:val="-5"/>
        </w:rPr>
        <w:t xml:space="preserve"> </w:t>
      </w:r>
      <w:r w:rsidR="00687BD2">
        <w:rPr>
          <w:rFonts w:ascii="Segoe UI Semibold" w:hAnsi="Segoe UI Semibold"/>
        </w:rPr>
        <w:t>при</w:t>
      </w:r>
      <w:r w:rsidR="00687BD2">
        <w:rPr>
          <w:rFonts w:ascii="Segoe UI Semibold" w:hAnsi="Segoe UI Semibold"/>
          <w:spacing w:val="-5"/>
        </w:rPr>
        <w:t xml:space="preserve"> </w:t>
      </w:r>
      <w:r w:rsidR="00687BD2">
        <w:rPr>
          <w:rFonts w:ascii="Segoe UI Semibold" w:hAnsi="Segoe UI Semibold"/>
        </w:rPr>
        <w:t>проведении</w:t>
      </w:r>
      <w:r w:rsidR="00687BD2">
        <w:rPr>
          <w:rFonts w:ascii="Segoe UI Semibold" w:hAnsi="Segoe UI Semibold"/>
          <w:spacing w:val="-5"/>
        </w:rPr>
        <w:t xml:space="preserve"> </w:t>
      </w:r>
      <w:r w:rsidR="00687BD2">
        <w:rPr>
          <w:rFonts w:ascii="Segoe UI Semibold" w:hAnsi="Segoe UI Semibold"/>
        </w:rPr>
        <w:t>которых</w:t>
      </w:r>
      <w:r w:rsidR="00687BD2">
        <w:rPr>
          <w:rFonts w:ascii="Segoe UI Semibold" w:hAnsi="Segoe UI Semibold"/>
          <w:spacing w:val="-5"/>
        </w:rPr>
        <w:t xml:space="preserve"> </w:t>
      </w:r>
      <w:r w:rsidR="00687BD2">
        <w:rPr>
          <w:rFonts w:ascii="Segoe UI Semibold" w:hAnsi="Segoe UI Semibold"/>
        </w:rPr>
        <w:t>выявлены</w:t>
      </w:r>
      <w:r w:rsidR="00687BD2">
        <w:rPr>
          <w:rFonts w:ascii="Segoe UI Semibold" w:hAnsi="Segoe UI Semibold"/>
          <w:spacing w:val="-55"/>
        </w:rPr>
        <w:t xml:space="preserve"> </w:t>
      </w:r>
      <w:r w:rsidR="00687BD2">
        <w:rPr>
          <w:rFonts w:ascii="Segoe UI Semibold" w:hAnsi="Segoe UI Semibold"/>
        </w:rPr>
        <w:t>нарушения</w:t>
      </w:r>
      <w:r w:rsidR="00687BD2">
        <w:rPr>
          <w:rFonts w:ascii="Segoe UI Semibold" w:hAnsi="Segoe UI Semibold"/>
          <w:spacing w:val="-1"/>
        </w:rPr>
        <w:t xml:space="preserve"> </w:t>
      </w:r>
      <w:r w:rsidR="00687BD2">
        <w:rPr>
          <w:rFonts w:ascii="Segoe UI Semibold" w:hAnsi="Segoe UI Semibold"/>
        </w:rPr>
        <w:t>обязательных требований</w:t>
      </w:r>
    </w:p>
    <w:p w:rsidR="00E15A8C" w:rsidRDefault="00E15A8C">
      <w:pPr>
        <w:pStyle w:val="a3"/>
        <w:spacing w:before="5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В том числе в отношении субъектов малого и среднего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предпринимательства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50"/>
          <w:tab w:val="left" w:pos="7319"/>
        </w:tabs>
        <w:ind w:left="549" w:hanging="310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фактов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неисполнения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предписания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контрольного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/>
        <w:ind w:left="240"/>
        <w:rPr>
          <w:rFonts w:ascii="Segoe UI Semibold" w:hAnsi="Segoe UI Semibold"/>
        </w:rPr>
      </w:pPr>
      <w:r>
        <w:rPr>
          <w:rFonts w:ascii="Segoe UI Semibold" w:hAnsi="Segoe UI Semibold"/>
        </w:rPr>
        <w:t>(надзорного)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органа,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10"/>
        <w:rPr>
          <w:rFonts w:ascii="Segoe UI Semibold"/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55"/>
          <w:tab w:val="left" w:pos="7319"/>
        </w:tabs>
        <w:ind w:left="554" w:hanging="315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актов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о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нарушении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обязательных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требований,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/>
        <w:ind w:left="240"/>
        <w:rPr>
          <w:rFonts w:ascii="Segoe UI Semibold" w:hAnsi="Segoe UI Semibold"/>
        </w:rPr>
      </w:pPr>
      <w:proofErr w:type="gramStart"/>
      <w:r>
        <w:rPr>
          <w:rFonts w:ascii="Segoe UI Semibold" w:hAnsi="Segoe UI Semibold"/>
        </w:rPr>
        <w:t>составленных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в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рамках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осуществления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постоянного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рейда,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всего</w:t>
      </w:r>
      <w:proofErr w:type="gramEnd"/>
    </w:p>
    <w:p w:rsidR="00E15A8C" w:rsidRDefault="00E15A8C">
      <w:pPr>
        <w:pStyle w:val="a3"/>
        <w:spacing w:before="10"/>
        <w:rPr>
          <w:rFonts w:ascii="Segoe UI Semibold"/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50"/>
          <w:tab w:val="left" w:pos="7319"/>
        </w:tabs>
        <w:ind w:left="549" w:hanging="310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выявленных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фактов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нарушения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обязательных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2889"/>
        <w:rPr>
          <w:rFonts w:ascii="Segoe UI Semibold" w:hAnsi="Segoe UI Semibold"/>
        </w:rPr>
      </w:pPr>
      <w:r>
        <w:rPr>
          <w:rFonts w:ascii="Segoe UI Semibold" w:hAnsi="Segoe UI Semibold"/>
        </w:rPr>
        <w:t>требований,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по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которым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возбуждены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дела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об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административных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</w:rPr>
        <w:t>правонарушениях,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5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51"/>
          <w:tab w:val="left" w:pos="7319"/>
        </w:tabs>
        <w:ind w:left="550" w:hanging="311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мероприятий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(проверок),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2877"/>
        <w:rPr>
          <w:rFonts w:ascii="Segoe UI Semibold" w:hAnsi="Segoe UI Semibold"/>
        </w:rPr>
      </w:pPr>
      <w:r>
        <w:rPr>
          <w:rFonts w:ascii="Segoe UI Semibold" w:hAnsi="Segoe UI Semibold"/>
        </w:rPr>
        <w:t>по</w:t>
      </w:r>
      <w:r>
        <w:rPr>
          <w:rFonts w:ascii="Segoe UI Semibold" w:hAnsi="Segoe UI Semibold"/>
          <w:spacing w:val="-6"/>
        </w:rPr>
        <w:t xml:space="preserve"> </w:t>
      </w:r>
      <w:proofErr w:type="gramStart"/>
      <w:r>
        <w:rPr>
          <w:rFonts w:ascii="Segoe UI Semibold" w:hAnsi="Segoe UI Semibold"/>
        </w:rPr>
        <w:t>итогам</w:t>
      </w:r>
      <w:proofErr w:type="gramEnd"/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которых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по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фактам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выявленных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нарушений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назначены</w:t>
      </w:r>
      <w:r>
        <w:rPr>
          <w:rFonts w:ascii="Segoe UI Semibold" w:hAnsi="Segoe UI Semibold"/>
          <w:spacing w:val="-54"/>
        </w:rPr>
        <w:t xml:space="preserve"> </w:t>
      </w:r>
      <w:r>
        <w:rPr>
          <w:rFonts w:ascii="Segoe UI Semibold" w:hAnsi="Segoe UI Semibold"/>
        </w:rPr>
        <w:t>административные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наказания, всего</w:t>
      </w:r>
    </w:p>
    <w:p w:rsidR="00E15A8C" w:rsidRDefault="00E15A8C">
      <w:pPr>
        <w:pStyle w:val="a3"/>
        <w:spacing w:before="4"/>
        <w:rPr>
          <w:rFonts w:ascii="Segoe UI Semibold"/>
          <w:sz w:val="19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1"/>
        <w:ind w:left="728" w:hanging="489"/>
        <w:rPr>
          <w:sz w:val="21"/>
        </w:rPr>
      </w:pPr>
      <w:r>
        <w:rPr>
          <w:sz w:val="21"/>
        </w:rPr>
        <w:t>В том числе в отношении субъектов малого и среднего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0"/>
        <w:ind w:left="240"/>
      </w:pPr>
      <w:r>
        <w:t>предпринимательства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46"/>
          <w:tab w:val="left" w:pos="7319"/>
        </w:tabs>
        <w:ind w:left="545" w:hanging="306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административных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наказаний,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наложенных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по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/>
        <w:ind w:left="240"/>
        <w:rPr>
          <w:rFonts w:ascii="Segoe UI Semibold" w:hAnsi="Segoe UI Semibold"/>
        </w:rPr>
      </w:pPr>
      <w:r>
        <w:rPr>
          <w:rFonts w:ascii="Segoe UI Semibold" w:hAnsi="Segoe UI Semibold"/>
        </w:rPr>
        <w:t>итогам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контрольных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(надзорных)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мероприятий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(проверок),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10"/>
        <w:rPr>
          <w:rFonts w:ascii="Segoe UI Semibold"/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Конфискация орудия совершения или предмета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административного правонарушения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 xml:space="preserve">Лишение специального права, предоставленного </w:t>
      </w:r>
      <w:proofErr w:type="gramStart"/>
      <w:r>
        <w:rPr>
          <w:sz w:val="21"/>
        </w:rPr>
        <w:t>физическому</w:t>
      </w:r>
      <w:proofErr w:type="gramEnd"/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лицу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1"/>
        <w:ind w:left="728" w:hanging="489"/>
        <w:rPr>
          <w:sz w:val="21"/>
        </w:rPr>
      </w:pPr>
      <w:r>
        <w:rPr>
          <w:sz w:val="21"/>
        </w:rPr>
        <w:t>Административный арест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 xml:space="preserve">Административное выдворение за пределы </w:t>
      </w:r>
      <w:proofErr w:type="gramStart"/>
      <w:r>
        <w:rPr>
          <w:sz w:val="21"/>
        </w:rPr>
        <w:t>Российской</w:t>
      </w:r>
      <w:proofErr w:type="gramEnd"/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Федерации иностранного гражданина или лица без гражданства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Дисквалификация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Административное приостановление деятельности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Предупреждение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Административный штраф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2"/>
          <w:numId w:val="3"/>
        </w:numPr>
        <w:tabs>
          <w:tab w:val="left" w:pos="888"/>
          <w:tab w:val="left" w:pos="7319"/>
        </w:tabs>
        <w:ind w:left="887" w:hanging="648"/>
        <w:rPr>
          <w:sz w:val="21"/>
        </w:rPr>
      </w:pPr>
      <w:r>
        <w:rPr>
          <w:sz w:val="21"/>
        </w:rPr>
        <w:t>На гражданина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2"/>
          <w:numId w:val="3"/>
        </w:numPr>
        <w:tabs>
          <w:tab w:val="left" w:pos="888"/>
          <w:tab w:val="left" w:pos="7319"/>
        </w:tabs>
        <w:ind w:left="887" w:hanging="648"/>
        <w:rPr>
          <w:sz w:val="21"/>
        </w:rPr>
      </w:pPr>
      <w:r>
        <w:rPr>
          <w:sz w:val="21"/>
        </w:rPr>
        <w:t>На должностное лицо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2"/>
          <w:numId w:val="3"/>
        </w:numPr>
        <w:tabs>
          <w:tab w:val="left" w:pos="888"/>
          <w:tab w:val="left" w:pos="7319"/>
        </w:tabs>
        <w:ind w:left="887" w:hanging="648"/>
        <w:rPr>
          <w:sz w:val="21"/>
        </w:rPr>
      </w:pPr>
      <w:r>
        <w:rPr>
          <w:sz w:val="21"/>
        </w:rPr>
        <w:t>На индивидуального предпринимателя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2"/>
          <w:numId w:val="3"/>
        </w:numPr>
        <w:tabs>
          <w:tab w:val="left" w:pos="888"/>
          <w:tab w:val="left" w:pos="7319"/>
        </w:tabs>
        <w:spacing w:before="1"/>
        <w:ind w:left="887" w:hanging="648"/>
        <w:rPr>
          <w:sz w:val="21"/>
        </w:rPr>
      </w:pPr>
      <w:r>
        <w:rPr>
          <w:sz w:val="21"/>
        </w:rPr>
        <w:t>На юридическое лицо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50"/>
          <w:tab w:val="left" w:pos="7319"/>
        </w:tabs>
        <w:spacing w:before="1"/>
        <w:ind w:left="549" w:hanging="310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Общая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сумма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наложенных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административных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штрафов,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всего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E15A8C">
      <w:pPr>
        <w:rPr>
          <w:rFonts w:ascii="Segoe UI Semibold" w:hAnsi="Segoe UI Semibold"/>
          <w:sz w:val="21"/>
        </w:rPr>
        <w:sectPr w:rsidR="00E15A8C">
          <w:pgSz w:w="11900" w:h="16840"/>
          <w:pgMar w:top="480" w:right="1060" w:bottom="280" w:left="1120" w:header="720" w:footer="720" w:gutter="0"/>
          <w:cols w:space="720"/>
        </w:sectPr>
      </w:pPr>
    </w:p>
    <w:p w:rsidR="00E15A8C" w:rsidRDefault="00945867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80"/>
        <w:ind w:left="728" w:hanging="489"/>
        <w:rPr>
          <w:sz w:val="21"/>
        </w:rPr>
      </w:pPr>
      <w:r w:rsidRPr="00945867">
        <w:lastRenderedPageBreak/>
        <w:pict>
          <v:shape id="_x0000_s1033" style="position:absolute;left:0;text-align:left;margin-left:62pt;margin-top:29pt;width:472pt;height:784.9pt;z-index:-16108544;mso-position-horizontal-relative:page;mso-position-vertical-relative:page" coordorigin="1240,580" coordsize="9440,15698" path="m10680,1000r-2356,l8324,580r-15,l8309,1000r-7069,l1240,1015r7069,l8309,1555r-7069,l1240,1570r7069,l8309,2111r-7069,l1240,2126r7069,l8309,2666r-7069,l1240,2681r7069,l8309,3521r-7069,l1240,3536r7069,l8309,4377r-7069,l1240,4392r7069,l8309,4932r-7069,l1240,4947r7069,l8309,5487r-7069,l1240,5502r7069,l8309,6643r-7069,l1240,6658r7069,l8309,7498r-7069,l1240,7513r7069,l8309,8354r-7069,l1240,8369r7069,l8309,9209r-7069,l1240,9224r7069,l8309,10064r-7069,l1240,10079r7069,l8309,10920r-7069,l1240,10935r7069,l8309,11775r-7069,l1240,11790r7069,l8309,12631r-7069,l1240,12646r7069,l8309,13186r-7069,l1240,13201r7069,l8309,13741r-7069,l1240,13756r7069,l8309,14897r-7069,l1240,14912r7069,l8309,16277r15,l8324,14912r2356,l10680,14897r-2356,l8324,13756r2356,l10680,13741r-2356,l8324,13201r2356,l10680,13186r-2356,l8324,12646r2356,l10680,12631r-2356,l8324,11790r2356,l10680,11775r-2356,l8324,10935r2356,l10680,10920r-2356,l8324,10079r2356,l10680,10064r-2356,l8324,9224r2356,l10680,9209r-2356,l8324,8369r2356,l10680,8354r-2356,l8324,7513r2356,l10680,7498r-2356,l8324,6658r2356,l10680,6643r-2356,l8324,5502r2356,l10680,5487r-2356,l8324,4947r2356,l10680,4932r-2356,l8324,4392r2356,l10680,4377r-2356,l8324,3536r2356,l10680,3521r-2356,l8324,2681r2356,l10680,2666r-2356,l8324,2126r2356,l10680,2111r-2356,l8324,1570r2356,l10680,1555r-2356,l8324,1015r2356,l10680,1000xe" fillcolor="#d0d5da" stroked="f">
            <v:path arrowok="t"/>
            <w10:wrap anchorx="page" anchory="page"/>
          </v:shape>
        </w:pict>
      </w:r>
      <w:r w:rsidR="00687BD2">
        <w:rPr>
          <w:sz w:val="21"/>
        </w:rPr>
        <w:t>На гражданина</w:t>
      </w:r>
      <w:r w:rsidR="00687BD2">
        <w:rPr>
          <w:rFonts w:ascii="Times New Roman" w:hAnsi="Times New Roman"/>
          <w:sz w:val="21"/>
        </w:rPr>
        <w:tab/>
      </w:r>
      <w:r w:rsidR="00687BD2"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На должностное лицо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1"/>
        <w:ind w:left="728" w:hanging="489"/>
        <w:rPr>
          <w:sz w:val="21"/>
        </w:rPr>
      </w:pPr>
      <w:r>
        <w:rPr>
          <w:sz w:val="21"/>
        </w:rPr>
        <w:t>На индивидуального предпринимателя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1"/>
        <w:ind w:left="728" w:hanging="489"/>
        <w:rPr>
          <w:sz w:val="21"/>
        </w:rPr>
      </w:pPr>
      <w:r>
        <w:rPr>
          <w:sz w:val="21"/>
        </w:rPr>
        <w:t>На юридическое лицо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51"/>
          <w:tab w:val="left" w:pos="7319"/>
        </w:tabs>
        <w:ind w:left="550" w:hanging="311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Общая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сумма</w:t>
      </w:r>
      <w:r>
        <w:rPr>
          <w:rFonts w:ascii="Segoe UI Semibold" w:hAnsi="Segoe UI Semibold"/>
          <w:spacing w:val="-1"/>
          <w:sz w:val="21"/>
        </w:rPr>
        <w:t xml:space="preserve"> </w:t>
      </w:r>
      <w:proofErr w:type="gramStart"/>
      <w:r>
        <w:rPr>
          <w:rFonts w:ascii="Segoe UI Semibold" w:hAnsi="Segoe UI Semibold"/>
          <w:sz w:val="21"/>
        </w:rPr>
        <w:t>уплаченных</w:t>
      </w:r>
      <w:proofErr w:type="gramEnd"/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(взысканных)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административных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/>
        <w:ind w:left="240"/>
        <w:rPr>
          <w:rFonts w:ascii="Segoe UI Semibold" w:hAnsi="Segoe UI Semibold"/>
        </w:rPr>
      </w:pPr>
      <w:r>
        <w:rPr>
          <w:rFonts w:ascii="Segoe UI Semibold" w:hAnsi="Segoe UI Semibold"/>
        </w:rPr>
        <w:t>штрафов,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10"/>
        <w:rPr>
          <w:rFonts w:ascii="Segoe UI Semibold"/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83"/>
          <w:tab w:val="left" w:pos="7319"/>
        </w:tabs>
        <w:ind w:left="582" w:hanging="343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5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мероприятий,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результаты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/>
        <w:ind w:left="240"/>
        <w:rPr>
          <w:rFonts w:ascii="Segoe UI Semibold" w:hAnsi="Segoe UI Semibold"/>
        </w:rPr>
      </w:pPr>
      <w:proofErr w:type="gramStart"/>
      <w:r>
        <w:rPr>
          <w:rFonts w:ascii="Segoe UI Semibold" w:hAnsi="Segoe UI Semibold"/>
        </w:rPr>
        <w:t>которых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были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отменены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в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рамках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досудебного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обжалования,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всего</w:t>
      </w:r>
      <w:proofErr w:type="gramEnd"/>
    </w:p>
    <w:p w:rsidR="00E15A8C" w:rsidRDefault="00E15A8C">
      <w:pPr>
        <w:pStyle w:val="a3"/>
        <w:spacing w:before="10"/>
        <w:rPr>
          <w:rFonts w:ascii="Segoe UI Semibold"/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Полностью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Частично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50"/>
          <w:tab w:val="left" w:pos="7319"/>
        </w:tabs>
        <w:ind w:left="549" w:hanging="310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5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мероприятий,</w:t>
      </w:r>
      <w:r>
        <w:rPr>
          <w:rFonts w:ascii="Segoe UI Semibold" w:hAnsi="Segoe UI Semibold"/>
          <w:spacing w:val="-4"/>
          <w:sz w:val="21"/>
        </w:rPr>
        <w:t xml:space="preserve"> </w:t>
      </w:r>
      <w:r>
        <w:rPr>
          <w:rFonts w:ascii="Segoe UI Semibold" w:hAnsi="Segoe UI Semibold"/>
          <w:sz w:val="21"/>
        </w:rPr>
        <w:t>результаты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/>
        <w:ind w:left="240"/>
        <w:rPr>
          <w:rFonts w:ascii="Segoe UI Semibold" w:hAnsi="Segoe UI Semibold"/>
        </w:rPr>
      </w:pPr>
      <w:proofErr w:type="gramStart"/>
      <w:r>
        <w:rPr>
          <w:rFonts w:ascii="Segoe UI Semibold" w:hAnsi="Segoe UI Semibold"/>
        </w:rPr>
        <w:t>которых</w:t>
      </w:r>
      <w:proofErr w:type="gramEnd"/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обжаловались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в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досудебном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порядке,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и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по</w:t>
      </w:r>
      <w:r>
        <w:rPr>
          <w:rFonts w:ascii="Segoe UI Semibold" w:hAnsi="Segoe UI Semibold"/>
          <w:spacing w:val="-5"/>
        </w:rPr>
        <w:t xml:space="preserve"> </w:t>
      </w:r>
      <w:r>
        <w:rPr>
          <w:rFonts w:ascii="Segoe UI Semibold" w:hAnsi="Segoe UI Semibold"/>
        </w:rPr>
        <w:t>которым</w:t>
      </w:r>
    </w:p>
    <w:p w:rsidR="00E15A8C" w:rsidRDefault="00687BD2">
      <w:pPr>
        <w:pStyle w:val="a3"/>
        <w:spacing w:before="20"/>
        <w:ind w:left="240"/>
        <w:rPr>
          <w:rFonts w:ascii="Segoe UI Semibold" w:hAnsi="Segoe UI Semibold"/>
        </w:rPr>
      </w:pPr>
      <w:r>
        <w:rPr>
          <w:rFonts w:ascii="Segoe UI Semibold" w:hAnsi="Segoe UI Semibold"/>
        </w:rPr>
        <w:t>контролируемыми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лицами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поданы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исковые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заявления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в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суд,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10"/>
        <w:rPr>
          <w:rFonts w:ascii="Segoe UI Semibold"/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По которым судом принято решение об удовлетворении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заявленных требований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83"/>
          <w:tab w:val="left" w:pos="7319"/>
        </w:tabs>
        <w:ind w:left="582" w:hanging="343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мероприятий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(проверок),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/>
        <w:ind w:left="240"/>
        <w:rPr>
          <w:rFonts w:ascii="Segoe UI Semibold" w:hAnsi="Segoe UI Semibold"/>
        </w:rPr>
      </w:pPr>
      <w:proofErr w:type="gramStart"/>
      <w:r>
        <w:rPr>
          <w:rFonts w:ascii="Segoe UI Semibold" w:hAnsi="Segoe UI Semibold"/>
        </w:rPr>
        <w:t>результаты</w:t>
      </w:r>
      <w:proofErr w:type="gramEnd"/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которых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обжаловались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в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судебном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порядке,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10"/>
        <w:rPr>
          <w:rFonts w:ascii="Segoe UI Semibold"/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В отношении решений, принятых по результатам контрольных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(надзорных) мероприятий (проверок)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2"/>
          <w:numId w:val="3"/>
        </w:numPr>
        <w:tabs>
          <w:tab w:val="left" w:pos="888"/>
          <w:tab w:val="left" w:pos="7319"/>
        </w:tabs>
        <w:spacing w:before="1"/>
        <w:ind w:left="887" w:hanging="648"/>
        <w:rPr>
          <w:sz w:val="21"/>
        </w:rPr>
      </w:pPr>
      <w:r>
        <w:rPr>
          <w:sz w:val="21"/>
        </w:rPr>
        <w:t>Из них по которым судом принято решение об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0"/>
        <w:ind w:left="240"/>
      </w:pPr>
      <w:proofErr w:type="gramStart"/>
      <w:r>
        <w:t>удовлетворении</w:t>
      </w:r>
      <w:proofErr w:type="gramEnd"/>
      <w:r>
        <w:t xml:space="preserve"> заявленных требований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ind w:left="728" w:hanging="489"/>
        <w:rPr>
          <w:sz w:val="21"/>
        </w:rPr>
      </w:pPr>
      <w:r>
        <w:rPr>
          <w:sz w:val="21"/>
        </w:rPr>
        <w:t>В отношении решений о привлечении контролируемого лица к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r>
        <w:t>административной ответственности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2"/>
          <w:numId w:val="3"/>
        </w:numPr>
        <w:tabs>
          <w:tab w:val="left" w:pos="888"/>
          <w:tab w:val="left" w:pos="7319"/>
        </w:tabs>
        <w:ind w:left="887" w:hanging="648"/>
        <w:rPr>
          <w:sz w:val="21"/>
        </w:rPr>
      </w:pPr>
      <w:r>
        <w:rPr>
          <w:sz w:val="21"/>
        </w:rPr>
        <w:t>Из них по которым судом принято решение об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1"/>
        <w:ind w:left="240"/>
      </w:pPr>
      <w:proofErr w:type="gramStart"/>
      <w:r>
        <w:t>удовлетворении</w:t>
      </w:r>
      <w:proofErr w:type="gramEnd"/>
      <w:r>
        <w:t xml:space="preserve"> заявленных требований</w:t>
      </w:r>
    </w:p>
    <w:p w:rsidR="00E15A8C" w:rsidRDefault="00E15A8C">
      <w:pPr>
        <w:pStyle w:val="a3"/>
        <w:spacing w:before="10"/>
        <w:rPr>
          <w:sz w:val="20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83"/>
          <w:tab w:val="left" w:pos="7319"/>
        </w:tabs>
        <w:ind w:left="582" w:hanging="343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мероприятий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(проверок),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/>
        <w:ind w:left="240"/>
        <w:rPr>
          <w:rFonts w:ascii="Segoe UI Semibold" w:hAnsi="Segoe UI Semibold"/>
        </w:rPr>
      </w:pPr>
      <w:proofErr w:type="gramStart"/>
      <w:r>
        <w:rPr>
          <w:rFonts w:ascii="Segoe UI Semibold" w:hAnsi="Segoe UI Semibold"/>
        </w:rPr>
        <w:t>результаты</w:t>
      </w:r>
      <w:proofErr w:type="gramEnd"/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которых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были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признаны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недействительными,</w:t>
      </w:r>
      <w:r>
        <w:rPr>
          <w:rFonts w:ascii="Segoe UI Semibold" w:hAnsi="Segoe UI Semibold"/>
          <w:spacing w:val="-6"/>
        </w:rPr>
        <w:t xml:space="preserve"> </w:t>
      </w:r>
      <w:r>
        <w:rPr>
          <w:rFonts w:ascii="Segoe UI Semibold" w:hAnsi="Segoe UI Semibold"/>
        </w:rPr>
        <w:t>всего</w:t>
      </w:r>
    </w:p>
    <w:p w:rsidR="00E15A8C" w:rsidRDefault="00E15A8C">
      <w:pPr>
        <w:pStyle w:val="a3"/>
        <w:spacing w:before="9"/>
        <w:rPr>
          <w:rFonts w:ascii="Segoe UI Semibold"/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1"/>
        <w:ind w:left="728" w:hanging="489"/>
        <w:rPr>
          <w:sz w:val="21"/>
        </w:rPr>
      </w:pPr>
      <w:r>
        <w:rPr>
          <w:sz w:val="21"/>
        </w:rPr>
        <w:t>По решению суда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1"/>
        <w:ind w:left="728" w:hanging="489"/>
        <w:rPr>
          <w:sz w:val="21"/>
        </w:rPr>
      </w:pPr>
      <w:r>
        <w:rPr>
          <w:sz w:val="21"/>
        </w:rPr>
        <w:t>По предписанию органов прокуратуры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E15A8C">
      <w:pPr>
        <w:pStyle w:val="a3"/>
        <w:spacing w:before="9"/>
        <w:rPr>
          <w:sz w:val="20"/>
        </w:rPr>
      </w:pPr>
    </w:p>
    <w:p w:rsidR="00E15A8C" w:rsidRDefault="00687BD2">
      <w:pPr>
        <w:pStyle w:val="a5"/>
        <w:numPr>
          <w:ilvl w:val="1"/>
          <w:numId w:val="3"/>
        </w:numPr>
        <w:tabs>
          <w:tab w:val="left" w:pos="729"/>
          <w:tab w:val="left" w:pos="7319"/>
        </w:tabs>
        <w:spacing w:before="1"/>
        <w:ind w:left="728" w:hanging="489"/>
        <w:rPr>
          <w:sz w:val="21"/>
        </w:rPr>
      </w:pPr>
      <w:r>
        <w:rPr>
          <w:sz w:val="21"/>
        </w:rPr>
        <w:t>По решению руководителя органа государственного контроля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0</w:t>
      </w:r>
    </w:p>
    <w:p w:rsidR="00E15A8C" w:rsidRDefault="00687BD2">
      <w:pPr>
        <w:pStyle w:val="a3"/>
        <w:spacing w:before="20" w:line="256" w:lineRule="auto"/>
        <w:ind w:left="240" w:right="3177"/>
      </w:pPr>
      <w:r>
        <w:t xml:space="preserve">(надзора), муниципального </w:t>
      </w:r>
      <w:proofErr w:type="gramStart"/>
      <w:r>
        <w:t>контроля (за</w:t>
      </w:r>
      <w:proofErr w:type="gramEnd"/>
      <w:r>
        <w:t xml:space="preserve"> исключением отмены в</w:t>
      </w:r>
      <w:r>
        <w:rPr>
          <w:spacing w:val="-55"/>
        </w:rPr>
        <w:t xml:space="preserve"> </w:t>
      </w:r>
      <w:r>
        <w:t>рамках досудебного обжалования)</w:t>
      </w:r>
    </w:p>
    <w:p w:rsidR="00E15A8C" w:rsidRDefault="00E15A8C">
      <w:pPr>
        <w:pStyle w:val="a3"/>
        <w:spacing w:before="5"/>
        <w:rPr>
          <w:sz w:val="19"/>
        </w:rPr>
      </w:pPr>
    </w:p>
    <w:p w:rsidR="00E15A8C" w:rsidRDefault="00687BD2">
      <w:pPr>
        <w:pStyle w:val="a5"/>
        <w:numPr>
          <w:ilvl w:val="0"/>
          <w:numId w:val="3"/>
        </w:numPr>
        <w:tabs>
          <w:tab w:val="left" w:pos="587"/>
          <w:tab w:val="left" w:pos="7319"/>
        </w:tabs>
        <w:ind w:left="586" w:hanging="347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Количество</w:t>
      </w:r>
      <w:r>
        <w:rPr>
          <w:rFonts w:ascii="Segoe UI Semibold" w:hAnsi="Segoe UI Semibold"/>
          <w:spacing w:val="-2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контрольных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(надзорных)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мероприятий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(проверок),</w:t>
      </w:r>
      <w:r>
        <w:rPr>
          <w:rFonts w:ascii="Times New Roman" w:hAnsi="Times New Roman"/>
          <w:sz w:val="21"/>
        </w:rPr>
        <w:tab/>
      </w:r>
      <w:r>
        <w:rPr>
          <w:rFonts w:ascii="Segoe UI Semibold" w:hAnsi="Segoe UI Semibold"/>
          <w:sz w:val="21"/>
        </w:rPr>
        <w:t>0</w:t>
      </w:r>
    </w:p>
    <w:p w:rsidR="00E15A8C" w:rsidRDefault="00687BD2">
      <w:pPr>
        <w:pStyle w:val="a3"/>
        <w:spacing w:before="21" w:line="256" w:lineRule="auto"/>
        <w:ind w:left="240" w:right="2772"/>
        <w:rPr>
          <w:rFonts w:ascii="Segoe UI Semibold" w:hAnsi="Segoe UI Semibold"/>
        </w:rPr>
      </w:pPr>
      <w:r>
        <w:rPr>
          <w:rFonts w:ascii="Segoe UI Semibold" w:hAnsi="Segoe UI Semibold"/>
        </w:rPr>
        <w:t>проведенных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с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грубым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нарушением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требований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к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организации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и</w:t>
      </w:r>
      <w:r>
        <w:rPr>
          <w:rFonts w:ascii="Segoe UI Semibold" w:hAnsi="Segoe UI Semibold"/>
          <w:spacing w:val="-54"/>
        </w:rPr>
        <w:t xml:space="preserve"> </w:t>
      </w:r>
      <w:r>
        <w:rPr>
          <w:rFonts w:ascii="Segoe UI Semibold" w:hAnsi="Segoe UI Semibold"/>
        </w:rPr>
        <w:t>осуществлению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государственного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контроля</w:t>
      </w:r>
      <w:r>
        <w:rPr>
          <w:rFonts w:ascii="Segoe UI Semibold" w:hAnsi="Segoe UI Semibold"/>
          <w:spacing w:val="-1"/>
        </w:rPr>
        <w:t xml:space="preserve"> </w:t>
      </w:r>
      <w:r>
        <w:rPr>
          <w:rFonts w:ascii="Segoe UI Semibold" w:hAnsi="Segoe UI Semibold"/>
        </w:rPr>
        <w:t>(надзора),</w:t>
      </w:r>
    </w:p>
    <w:p w:rsidR="00E15A8C" w:rsidRDefault="00E15A8C">
      <w:pPr>
        <w:spacing w:line="256" w:lineRule="auto"/>
        <w:rPr>
          <w:rFonts w:ascii="Segoe UI Semibold" w:hAnsi="Segoe UI Semibold"/>
        </w:rPr>
        <w:sectPr w:rsidR="00E15A8C">
          <w:pgSz w:w="11900" w:h="16840"/>
          <w:pgMar w:top="480" w:right="10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7076"/>
        <w:gridCol w:w="2364"/>
      </w:tblGrid>
      <w:tr w:rsidR="00E15A8C">
        <w:trPr>
          <w:trHeight w:val="71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0" w:line="256" w:lineRule="auto"/>
              <w:ind w:right="356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lastRenderedPageBreak/>
              <w:t>муниципального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контроля,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результаты</w:t>
            </w:r>
            <w:proofErr w:type="gramEnd"/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были</w:t>
            </w:r>
            <w:r>
              <w:rPr>
                <w:rFonts w:ascii="Segoe UI Semibold" w:hAnsi="Segoe UI Semibold"/>
                <w:spacing w:val="-8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признаны</w:t>
            </w:r>
            <w:r>
              <w:rPr>
                <w:rFonts w:ascii="Segoe UI Semibold" w:hAnsi="Segoe UI Semibold"/>
                <w:spacing w:val="-5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недействительными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 (или) отменены,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05"/>
        </w:trPr>
        <w:tc>
          <w:tcPr>
            <w:tcW w:w="7076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25.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</w:p>
        </w:tc>
        <w:tc>
          <w:tcPr>
            <w:tcW w:w="2364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ind w:left="12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проведенных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нарушением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требований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законодательства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порядке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проведения,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результатам</w:t>
            </w:r>
            <w:proofErr w:type="gramEnd"/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выявления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должностным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лицам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органов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применены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меры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дисциплинарного</w:t>
            </w:r>
            <w:proofErr w:type="gramEnd"/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(или)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административного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2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1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наказания,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05"/>
        </w:trPr>
        <w:tc>
          <w:tcPr>
            <w:tcW w:w="7076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26.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</w:p>
        </w:tc>
        <w:tc>
          <w:tcPr>
            <w:tcW w:w="2364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ind w:left="12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итогам</w:t>
            </w:r>
            <w:proofErr w:type="gramEnd"/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которых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фактам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выявленных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нарушений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материалы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proofErr w:type="gramStart"/>
            <w:r>
              <w:rPr>
                <w:rFonts w:ascii="Segoe UI Semibold" w:hAnsi="Segoe UI Semibold"/>
                <w:sz w:val="21"/>
              </w:rPr>
              <w:t>переданы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правоохранительные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органы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для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возбуждения</w:t>
            </w:r>
            <w:proofErr w:type="gramEnd"/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2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1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уголовных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дел,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05"/>
        </w:trPr>
        <w:tc>
          <w:tcPr>
            <w:tcW w:w="7076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27.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</w:p>
        </w:tc>
        <w:tc>
          <w:tcPr>
            <w:tcW w:w="2364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ind w:left="12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proofErr w:type="gramStart"/>
            <w:r>
              <w:rPr>
                <w:rFonts w:ascii="Segoe UI Semibold" w:hAnsi="Segoe UI Semibold"/>
                <w:sz w:val="21"/>
              </w:rPr>
              <w:t>заявленных</w:t>
            </w:r>
            <w:proofErr w:type="gramEnd"/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проект плана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проведения плановых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2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1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отчетный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год,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05"/>
        </w:trPr>
        <w:tc>
          <w:tcPr>
            <w:tcW w:w="7076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rPr>
                <w:sz w:val="21"/>
              </w:rPr>
            </w:pPr>
            <w:r>
              <w:rPr>
                <w:sz w:val="21"/>
              </w:rPr>
              <w:t>27.1. В том числе исключенных по предложению органов</w:t>
            </w:r>
          </w:p>
        </w:tc>
        <w:tc>
          <w:tcPr>
            <w:tcW w:w="2364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ind w:left="12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42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прокуратуры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05"/>
        </w:trPr>
        <w:tc>
          <w:tcPr>
            <w:tcW w:w="7076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28.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</w:p>
        </w:tc>
        <w:tc>
          <w:tcPr>
            <w:tcW w:w="2364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ind w:left="12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proofErr w:type="gramStart"/>
            <w:r>
              <w:rPr>
                <w:rFonts w:ascii="Segoe UI Semibold" w:hAnsi="Segoe UI Semibold"/>
                <w:sz w:val="21"/>
              </w:rPr>
              <w:t>включенных</w:t>
            </w:r>
            <w:proofErr w:type="gramEnd"/>
            <w:r>
              <w:rPr>
                <w:rFonts w:ascii="Segoe UI Semibold" w:hAnsi="Segoe UI Semibold"/>
                <w:sz w:val="21"/>
              </w:rPr>
              <w:t xml:space="preserve"> в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утвержденный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план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проведения</w:t>
            </w:r>
            <w:r>
              <w:rPr>
                <w:rFonts w:ascii="Segoe UI Semibold" w:hAnsi="Segoe UI Semibold"/>
                <w:spacing w:val="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плановых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отчетный</w:t>
            </w:r>
            <w:proofErr w:type="gramEnd"/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2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1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год,</w:t>
            </w:r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535"/>
        </w:trPr>
        <w:tc>
          <w:tcPr>
            <w:tcW w:w="7076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28.1. В том числе включенных по предложению органов прокуратуры</w:t>
            </w:r>
          </w:p>
        </w:tc>
        <w:tc>
          <w:tcPr>
            <w:tcW w:w="2364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405"/>
        </w:trPr>
        <w:tc>
          <w:tcPr>
            <w:tcW w:w="7076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29.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sz w:val="21"/>
              </w:rPr>
              <w:t>внеплановых</w:t>
            </w:r>
            <w:proofErr w:type="gramEnd"/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контрольных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(надзорных)</w:t>
            </w:r>
          </w:p>
        </w:tc>
        <w:tc>
          <w:tcPr>
            <w:tcW w:w="2364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ind w:left="12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мероприятий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(проверок),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заявления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согласовании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проведения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2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10"/>
              <w:rPr>
                <w:rFonts w:ascii="Segoe UI Semibold" w:hAnsi="Segoe UI Semibold"/>
                <w:sz w:val="21"/>
              </w:rPr>
            </w:pPr>
            <w:proofErr w:type="gramStart"/>
            <w:r>
              <w:rPr>
                <w:rFonts w:ascii="Segoe UI Semibold" w:hAnsi="Segoe UI Semibold"/>
                <w:sz w:val="21"/>
              </w:rPr>
              <w:t>которых</w:t>
            </w:r>
            <w:proofErr w:type="gramEnd"/>
            <w:r>
              <w:rPr>
                <w:rFonts w:ascii="Segoe UI Semibold" w:hAnsi="Segoe UI Semibold"/>
                <w:spacing w:val="-5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направлялись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органы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прокуратуры,</w:t>
            </w:r>
            <w:r>
              <w:rPr>
                <w:rFonts w:ascii="Segoe UI Semibold" w:hAnsi="Segoe UI Semibold"/>
                <w:spacing w:val="-4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535"/>
        </w:trPr>
        <w:tc>
          <w:tcPr>
            <w:tcW w:w="7076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29.1. В том числе те, по которым получен отказ в согласовании</w:t>
            </w:r>
          </w:p>
        </w:tc>
        <w:tc>
          <w:tcPr>
            <w:tcW w:w="2364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15A8C">
        <w:trPr>
          <w:trHeight w:val="405"/>
        </w:trPr>
        <w:tc>
          <w:tcPr>
            <w:tcW w:w="7076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30.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Сведения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количестве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штатных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единиц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 должностям,</w:t>
            </w:r>
          </w:p>
        </w:tc>
        <w:tc>
          <w:tcPr>
            <w:tcW w:w="2364" w:type="dxa"/>
            <w:tcBorders>
              <w:top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2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10"/>
              <w:rPr>
                <w:rFonts w:ascii="Segoe UI Semibold" w:hAnsi="Segoe UI Semibold"/>
                <w:sz w:val="21"/>
              </w:rPr>
            </w:pPr>
            <w:proofErr w:type="gramStart"/>
            <w:r>
              <w:rPr>
                <w:rFonts w:ascii="Segoe UI Semibold" w:hAnsi="Segoe UI Semibold"/>
                <w:sz w:val="21"/>
              </w:rPr>
              <w:t>предусматривающим</w:t>
            </w:r>
            <w:proofErr w:type="gramEnd"/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выполнение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функций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контролю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(надзору):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535"/>
        </w:trPr>
        <w:tc>
          <w:tcPr>
            <w:tcW w:w="7076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30.1. Всего на начало отчетного года</w:t>
            </w:r>
          </w:p>
        </w:tc>
        <w:tc>
          <w:tcPr>
            <w:tcW w:w="2364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30.1.1. Их них занятых</w:t>
            </w:r>
          </w:p>
        </w:tc>
        <w:tc>
          <w:tcPr>
            <w:tcW w:w="2364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30.2. Всего на конец отчетного года</w:t>
            </w:r>
          </w:p>
        </w:tc>
        <w:tc>
          <w:tcPr>
            <w:tcW w:w="2364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E15A8C">
        <w:trPr>
          <w:trHeight w:val="535"/>
        </w:trPr>
        <w:tc>
          <w:tcPr>
            <w:tcW w:w="7076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30.2.1. Их них занятых</w:t>
            </w:r>
          </w:p>
        </w:tc>
        <w:tc>
          <w:tcPr>
            <w:tcW w:w="2364" w:type="dxa"/>
            <w:tcBorders>
              <w:top w:val="single" w:sz="8" w:space="0" w:color="D0D5DA"/>
              <w:bottom w:val="single" w:sz="8" w:space="0" w:color="D0D5DA"/>
            </w:tcBorders>
          </w:tcPr>
          <w:p w:rsidR="00E15A8C" w:rsidRDefault="00687BD2"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E15A8C">
        <w:trPr>
          <w:trHeight w:val="405"/>
        </w:trPr>
        <w:tc>
          <w:tcPr>
            <w:tcW w:w="7076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31.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Объем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финансовых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средств,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выделяемых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отчетном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периоде</w:t>
            </w:r>
          </w:p>
        </w:tc>
        <w:tc>
          <w:tcPr>
            <w:tcW w:w="2364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ind w:left="12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из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бюджетов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уровней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выполнение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функций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по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контролю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2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1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(надзору),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всего: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05"/>
        </w:trPr>
        <w:tc>
          <w:tcPr>
            <w:tcW w:w="7076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32.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Объем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финансовых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средств,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выделяемых</w:t>
            </w:r>
            <w:r>
              <w:rPr>
                <w:rFonts w:ascii="Segoe UI Semibold" w:hAnsi="Segoe UI Semibold"/>
                <w:spacing w:val="-1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отчетном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периоде</w:t>
            </w:r>
          </w:p>
        </w:tc>
        <w:tc>
          <w:tcPr>
            <w:tcW w:w="2364" w:type="dxa"/>
            <w:tcBorders>
              <w:top w:val="single" w:sz="8" w:space="0" w:color="D0D5DA"/>
            </w:tcBorders>
          </w:tcPr>
          <w:p w:rsidR="00E15A8C" w:rsidRDefault="00687BD2">
            <w:pPr>
              <w:pStyle w:val="TableParagraph"/>
              <w:spacing w:line="270" w:lineRule="exact"/>
              <w:ind w:left="123"/>
              <w:rPr>
                <w:rFonts w:ascii="Segoe UI Semibold"/>
                <w:sz w:val="21"/>
              </w:rPr>
            </w:pPr>
            <w:r>
              <w:rPr>
                <w:rFonts w:ascii="Segoe UI Semibold"/>
                <w:sz w:val="21"/>
              </w:rPr>
              <w:t>0</w:t>
            </w:r>
          </w:p>
        </w:tc>
      </w:tr>
      <w:tr w:rsidR="00E15A8C">
        <w:trPr>
          <w:trHeight w:val="300"/>
        </w:trPr>
        <w:tc>
          <w:tcPr>
            <w:tcW w:w="7076" w:type="dxa"/>
          </w:tcPr>
          <w:p w:rsidR="00E15A8C" w:rsidRDefault="00687BD2">
            <w:pPr>
              <w:pStyle w:val="TableParagraph"/>
              <w:spacing w:before="10" w:line="270" w:lineRule="exact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из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бюджетов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всех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уровней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на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финансирование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участия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экспертных</w:t>
            </w:r>
          </w:p>
        </w:tc>
        <w:tc>
          <w:tcPr>
            <w:tcW w:w="2364" w:type="dxa"/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A8C">
        <w:trPr>
          <w:trHeight w:val="429"/>
        </w:trPr>
        <w:tc>
          <w:tcPr>
            <w:tcW w:w="7076" w:type="dxa"/>
            <w:tcBorders>
              <w:bottom w:val="single" w:sz="8" w:space="0" w:color="D0D5DA"/>
            </w:tcBorders>
          </w:tcPr>
          <w:p w:rsidR="00E15A8C" w:rsidRDefault="00687BD2">
            <w:pPr>
              <w:pStyle w:val="TableParagraph"/>
              <w:spacing w:before="10"/>
              <w:rPr>
                <w:rFonts w:ascii="Segoe UI Semibold" w:hAnsi="Segoe UI Semibold"/>
                <w:sz w:val="21"/>
              </w:rPr>
            </w:pPr>
            <w:r>
              <w:rPr>
                <w:rFonts w:ascii="Segoe UI Semibold" w:hAnsi="Segoe UI Semibold"/>
                <w:sz w:val="21"/>
              </w:rPr>
              <w:t>организаций</w:t>
            </w:r>
            <w:r>
              <w:rPr>
                <w:rFonts w:ascii="Segoe UI Semibold" w:hAnsi="Segoe UI Semibold"/>
                <w:spacing w:val="-3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и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экспертов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проведении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проверок,</w:t>
            </w:r>
            <w:r>
              <w:rPr>
                <w:rFonts w:ascii="Segoe UI Semibold" w:hAnsi="Segoe UI Semibold"/>
                <w:spacing w:val="-2"/>
                <w:sz w:val="21"/>
              </w:rPr>
              <w:t xml:space="preserve"> </w:t>
            </w:r>
            <w:r>
              <w:rPr>
                <w:rFonts w:ascii="Segoe UI Semibold" w:hAnsi="Segoe UI Semibold"/>
                <w:sz w:val="21"/>
              </w:rPr>
              <w:t>всего:</w:t>
            </w:r>
          </w:p>
        </w:tc>
        <w:tc>
          <w:tcPr>
            <w:tcW w:w="2364" w:type="dxa"/>
            <w:tcBorders>
              <w:bottom w:val="single" w:sz="8" w:space="0" w:color="D0D5DA"/>
            </w:tcBorders>
          </w:tcPr>
          <w:p w:rsidR="00E15A8C" w:rsidRDefault="00E15A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15A8C" w:rsidRDefault="00945867">
      <w:pPr>
        <w:rPr>
          <w:sz w:val="2"/>
          <w:szCs w:val="2"/>
        </w:rPr>
      </w:pPr>
      <w:r w:rsidRPr="00945867">
        <w:pict>
          <v:shape id="_x0000_s1032" style="position:absolute;margin-left:415.45pt;margin-top:29pt;width:.75pt;height:784.9pt;z-index:-16108032;mso-position-horizontal-relative:page;mso-position-vertical-relative:page" coordorigin="8309,580" coordsize="15,15698" o:spt="100" adj="0,,0" path="m8324,15947r-15,l8309,16277r15,l8324,15947xm8324,14792r-15,l8309,15932r15,l8324,14792xm8324,13636r-15,l8309,14777r15,l8324,13636xm8324,13081r-15,l8309,13621r15,l8324,13081xm8324,12526r-15,l8309,13066r15,l8324,12526xm8324,11970r-15,l8309,12511r15,l8324,11970xm8324,11415r-15,l8309,11955r15,l8324,11415xm8324,10560r-15,l8309,11400r15,l8324,10560xm8324,10004r-15,l8309,10545r15,l8324,10004xm8324,8849r-15,l8309,9989r15,l8324,8849xm8324,8294r-15,l8309,8834r15,l8324,8294xm8324,6838r-15,l8309,8279r15,l8324,6838xm8324,5983r-15,l8309,6823r15,l8324,5983xm8324,4827r-15,l8309,5968r15,l8324,4827xm8324,3371r-15,l8309,4812r15,l8324,3371xm8324,1315r-15,l8309,3356r15,l8324,1315xm8324,580r-15,l8309,1300r15,l8324,580xe" fillcolor="#d0d5d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15A8C" w:rsidRDefault="00E15A8C">
      <w:pPr>
        <w:rPr>
          <w:sz w:val="2"/>
          <w:szCs w:val="2"/>
        </w:rPr>
        <w:sectPr w:rsidR="00E15A8C">
          <w:pgSz w:w="11900" w:h="16840"/>
          <w:pgMar w:top="560" w:right="1060" w:bottom="280" w:left="1120" w:header="720" w:footer="720" w:gutter="0"/>
          <w:cols w:space="720"/>
        </w:sectPr>
      </w:pPr>
    </w:p>
    <w:p w:rsidR="00E15A8C" w:rsidRDefault="00945867">
      <w:pPr>
        <w:pStyle w:val="a3"/>
        <w:ind w:left="240"/>
        <w:rPr>
          <w:rFonts w:ascii="Segoe UI Semibold"/>
          <w:sz w:val="20"/>
        </w:rPr>
      </w:pPr>
      <w:r>
        <w:rPr>
          <w:rFonts w:ascii="Segoe UI Semibold"/>
          <w:sz w:val="20"/>
        </w:rPr>
      </w:r>
      <w:r>
        <w:rPr>
          <w:rFonts w:ascii="Segoe UI Semibold"/>
          <w:sz w:val="20"/>
        </w:rPr>
        <w:pict>
          <v:group id="_x0000_s1028" style="width:466pt;height:21.85pt;mso-position-horizontal-relative:char;mso-position-vertical-relative:line" coordsize="9320,437">
            <v:shape id="_x0000_s1031" style="position:absolute;top:1;width:9320;height:436" coordorigin=",2" coordsize="9320,436" path="m9319,422r-2356,l6963,2r-15,l6948,422,,422r,15l9319,437r,-15xe" fillcolor="#d0d5d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3519;height:280" filled="f" stroked="f">
              <v:textbox inset="0,0,0,0">
                <w:txbxContent>
                  <w:p w:rsidR="00E15A8C" w:rsidRDefault="00687BD2">
                    <w:pPr>
                      <w:rPr>
                        <w:rFonts w:ascii="Segoe UI Semibold" w:hAnsi="Segoe UI Semibold"/>
                        <w:sz w:val="21"/>
                      </w:rPr>
                    </w:pPr>
                    <w:r>
                      <w:rPr>
                        <w:rFonts w:ascii="Segoe UI Semibold" w:hAnsi="Segoe UI Semibold"/>
                        <w:sz w:val="21"/>
                      </w:rPr>
                      <w:t>33.</w:t>
                    </w:r>
                    <w:r>
                      <w:rPr>
                        <w:rFonts w:ascii="Segoe UI Semibold" w:hAnsi="Segoe UI Semibold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sz w:val="21"/>
                      </w:rPr>
                      <w:t>Целевой показатель достигнут?</w:t>
                    </w:r>
                  </w:p>
                </w:txbxContent>
              </v:textbox>
            </v:shape>
            <v:shape id="_x0000_s1029" type="#_x0000_t202" style="position:absolute;left:7079;width:284;height:280" filled="f" stroked="f">
              <v:textbox inset="0,0,0,0">
                <w:txbxContent>
                  <w:p w:rsidR="00E15A8C" w:rsidRDefault="00687BD2">
                    <w:pPr>
                      <w:rPr>
                        <w:rFonts w:ascii="Segoe UI Semibold" w:hAnsi="Segoe UI Semibold"/>
                        <w:sz w:val="21"/>
                      </w:rPr>
                    </w:pPr>
                    <w:r>
                      <w:rPr>
                        <w:rFonts w:ascii="Segoe UI Semibold" w:hAnsi="Segoe UI Semibold"/>
                        <w:sz w:val="21"/>
                      </w:rPr>
                      <w:t>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15A8C" w:rsidRDefault="00687BD2">
      <w:pPr>
        <w:pStyle w:val="a5"/>
        <w:numPr>
          <w:ilvl w:val="0"/>
          <w:numId w:val="2"/>
        </w:numPr>
        <w:tabs>
          <w:tab w:val="left" w:pos="587"/>
        </w:tabs>
        <w:spacing w:line="240" w:lineRule="exact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Сведения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о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ключевых показателях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вида контроля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(по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каждому из</w:t>
      </w:r>
      <w:r>
        <w:rPr>
          <w:rFonts w:ascii="Segoe UI Semibold" w:hAnsi="Segoe UI Semibold"/>
          <w:spacing w:val="-1"/>
          <w:sz w:val="21"/>
        </w:rPr>
        <w:t xml:space="preserve"> </w:t>
      </w:r>
      <w:r>
        <w:rPr>
          <w:rFonts w:ascii="Segoe UI Semibold" w:hAnsi="Segoe UI Semibold"/>
          <w:sz w:val="21"/>
        </w:rPr>
        <w:t>показателей):</w:t>
      </w:r>
    </w:p>
    <w:p w:rsidR="00E15A8C" w:rsidRDefault="00E15A8C">
      <w:pPr>
        <w:pStyle w:val="a3"/>
        <w:spacing w:before="8"/>
        <w:rPr>
          <w:rFonts w:ascii="Segoe UI Semibold"/>
          <w:sz w:val="19"/>
        </w:rPr>
      </w:pPr>
    </w:p>
    <w:p w:rsidR="00E15A8C" w:rsidRDefault="00687BD2">
      <w:pPr>
        <w:pStyle w:val="a3"/>
        <w:spacing w:line="256" w:lineRule="auto"/>
        <w:ind w:left="240" w:right="655"/>
      </w:pPr>
      <w:r>
        <w:t>Доля устраненных нарушений из числа выявленных нарушений обязательных требований</w:t>
      </w:r>
      <w:r>
        <w:rPr>
          <w:spacing w:val="-55"/>
        </w:rPr>
        <w:t xml:space="preserve"> </w:t>
      </w:r>
      <w:r>
        <w:t>(целевое значение - 70%,</w:t>
      </w:r>
      <w:r>
        <w:rPr>
          <w:spacing w:val="-1"/>
        </w:rPr>
        <w:t xml:space="preserve"> </w:t>
      </w:r>
      <w:r w:rsidR="009875E0">
        <w:t>по итогам 2023</w:t>
      </w:r>
      <w:r>
        <w:t xml:space="preserve"> года – 0%).</w:t>
      </w:r>
    </w:p>
    <w:p w:rsidR="00E15A8C" w:rsidRDefault="00687BD2">
      <w:pPr>
        <w:pStyle w:val="a3"/>
        <w:spacing w:before="2" w:line="256" w:lineRule="auto"/>
        <w:ind w:left="240" w:right="547"/>
      </w:pPr>
      <w:r>
        <w:t>Доля решений, принятых по результатам контрольных мероприятий, отменённых судом, от</w:t>
      </w:r>
      <w:r>
        <w:rPr>
          <w:spacing w:val="-55"/>
        </w:rPr>
        <w:t xml:space="preserve"> </w:t>
      </w:r>
      <w:r>
        <w:t>общего количества решений (целевое значение - 5%, по итогам</w:t>
      </w:r>
      <w:r>
        <w:rPr>
          <w:spacing w:val="-1"/>
        </w:rPr>
        <w:t xml:space="preserve"> </w:t>
      </w:r>
      <w:r>
        <w:t>202</w:t>
      </w:r>
      <w:r w:rsidR="009875E0">
        <w:t>3</w:t>
      </w:r>
      <w:r>
        <w:t xml:space="preserve"> года – 0%).</w:t>
      </w:r>
    </w:p>
    <w:p w:rsidR="00E15A8C" w:rsidRDefault="00687BD2">
      <w:pPr>
        <w:pStyle w:val="a3"/>
        <w:spacing w:before="3"/>
        <w:ind w:left="240"/>
      </w:pPr>
      <w:r>
        <w:t>В соответствии с Постановлением</w:t>
      </w:r>
      <w:r>
        <w:rPr>
          <w:spacing w:val="-1"/>
        </w:rPr>
        <w:t xml:space="preserve"> </w:t>
      </w:r>
      <w:r>
        <w:t>Правительства Российской Федерации от 10.03.2022г. № 336</w:t>
      </w:r>
    </w:p>
    <w:p w:rsidR="00E15A8C" w:rsidRDefault="00687BD2">
      <w:pPr>
        <w:pStyle w:val="a3"/>
        <w:spacing w:before="21" w:line="256" w:lineRule="auto"/>
        <w:ind w:left="240" w:right="144"/>
      </w:pPr>
      <w:r>
        <w:t>«Об особенностях организации и осуществления государственного контроля (надзора),</w:t>
      </w:r>
      <w:r>
        <w:rPr>
          <w:spacing w:val="1"/>
        </w:rPr>
        <w:t xml:space="preserve"> </w:t>
      </w:r>
      <w:r>
        <w:t>муниципального контроля», а также в связи с отсутствием оснований для проведения</w:t>
      </w:r>
      <w:r>
        <w:rPr>
          <w:spacing w:val="1"/>
        </w:rPr>
        <w:t xml:space="preserve"> </w:t>
      </w:r>
      <w:r>
        <w:t>контрольных мероприятий плановые и внеплановые проверки в рамках осуществления</w:t>
      </w:r>
      <w:r>
        <w:rPr>
          <w:spacing w:val="1"/>
        </w:rPr>
        <w:t xml:space="preserve"> </w:t>
      </w:r>
      <w:r>
        <w:t>муниципального контроля на автомобильном транспорте, городском наземном электрическом</w:t>
      </w:r>
      <w:r>
        <w:rPr>
          <w:spacing w:val="-55"/>
        </w:rPr>
        <w:t xml:space="preserve"> </w:t>
      </w:r>
      <w:r>
        <w:t>транспорте и в дорожном хозяйстве на территории муниципального образования</w:t>
      </w:r>
    </w:p>
    <w:p w:rsidR="00E15A8C" w:rsidRDefault="00687BD2">
      <w:pPr>
        <w:pStyle w:val="a3"/>
        <w:spacing w:before="6"/>
        <w:ind w:left="240"/>
      </w:pPr>
      <w:r>
        <w:t>«Медвежьегорский муниципальный район» в 202</w:t>
      </w:r>
      <w:r w:rsidR="009875E0">
        <w:t>3</w:t>
      </w:r>
      <w:r>
        <w:t xml:space="preserve"> году не проводились.</w:t>
      </w:r>
    </w:p>
    <w:p w:rsidR="00E15A8C" w:rsidRDefault="00945867">
      <w:pPr>
        <w:pStyle w:val="a3"/>
        <w:spacing w:before="11"/>
        <w:rPr>
          <w:sz w:val="16"/>
        </w:rPr>
      </w:pPr>
      <w:r w:rsidRPr="00945867">
        <w:pict>
          <v:rect id="_x0000_s1027" style="position:absolute;margin-left:68pt;margin-top:13.15pt;width:465.95pt;height:.75pt;z-index:-15725568;mso-wrap-distance-left:0;mso-wrap-distance-right:0;mso-position-horizontal-relative:page" fillcolor="#d0d5da" stroked="f">
            <w10:wrap type="topAndBottom" anchorx="page"/>
          </v:rect>
        </w:pict>
      </w:r>
    </w:p>
    <w:p w:rsidR="00E15A8C" w:rsidRDefault="00687BD2">
      <w:pPr>
        <w:pStyle w:val="a5"/>
        <w:numPr>
          <w:ilvl w:val="0"/>
          <w:numId w:val="2"/>
        </w:numPr>
        <w:tabs>
          <w:tab w:val="left" w:pos="583"/>
        </w:tabs>
        <w:ind w:left="582" w:hanging="343"/>
        <w:rPr>
          <w:rFonts w:ascii="Segoe UI Semibold" w:hAnsi="Segoe UI Semibold"/>
          <w:sz w:val="21"/>
        </w:rPr>
      </w:pPr>
      <w:r>
        <w:rPr>
          <w:rFonts w:ascii="Segoe UI Semibold" w:hAnsi="Segoe UI Semibold"/>
          <w:sz w:val="21"/>
        </w:rPr>
        <w:t>Выводы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и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предложения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по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итогам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организации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и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осуществления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вида</w:t>
      </w:r>
      <w:r>
        <w:rPr>
          <w:rFonts w:ascii="Segoe UI Semibold" w:hAnsi="Segoe UI Semibold"/>
          <w:spacing w:val="-3"/>
          <w:sz w:val="21"/>
        </w:rPr>
        <w:t xml:space="preserve"> </w:t>
      </w:r>
      <w:r>
        <w:rPr>
          <w:rFonts w:ascii="Segoe UI Semibold" w:hAnsi="Segoe UI Semibold"/>
          <w:sz w:val="21"/>
        </w:rPr>
        <w:t>контроля:</w:t>
      </w:r>
    </w:p>
    <w:p w:rsidR="00E15A8C" w:rsidRDefault="00687BD2">
      <w:pPr>
        <w:pStyle w:val="a5"/>
        <w:numPr>
          <w:ilvl w:val="0"/>
          <w:numId w:val="1"/>
        </w:numPr>
        <w:tabs>
          <w:tab w:val="left" w:pos="457"/>
        </w:tabs>
        <w:spacing w:before="230" w:line="256" w:lineRule="auto"/>
        <w:ind w:right="1043" w:firstLine="0"/>
        <w:rPr>
          <w:sz w:val="21"/>
        </w:rPr>
      </w:pPr>
      <w:r>
        <w:rPr>
          <w:sz w:val="21"/>
        </w:rPr>
        <w:t>Проведение практических семинаров по вопросам осуществления муниципального</w:t>
      </w:r>
      <w:r>
        <w:rPr>
          <w:spacing w:val="-55"/>
          <w:sz w:val="21"/>
        </w:rPr>
        <w:t xml:space="preserve"> </w:t>
      </w:r>
      <w:r>
        <w:rPr>
          <w:sz w:val="21"/>
        </w:rPr>
        <w:t>контроля;</w:t>
      </w:r>
    </w:p>
    <w:p w:rsidR="00E15A8C" w:rsidRDefault="00687BD2">
      <w:pPr>
        <w:pStyle w:val="a5"/>
        <w:numPr>
          <w:ilvl w:val="0"/>
          <w:numId w:val="1"/>
        </w:numPr>
        <w:tabs>
          <w:tab w:val="left" w:pos="457"/>
        </w:tabs>
        <w:spacing w:before="3"/>
        <w:ind w:left="456"/>
        <w:rPr>
          <w:sz w:val="21"/>
        </w:rPr>
      </w:pPr>
      <w:r>
        <w:rPr>
          <w:sz w:val="21"/>
        </w:rPr>
        <w:t>Повышение квалификации специалистов, осуществляющих муниципальный контроль.</w:t>
      </w:r>
    </w:p>
    <w:p w:rsidR="00E15A8C" w:rsidRDefault="00E15A8C">
      <w:pPr>
        <w:pStyle w:val="a3"/>
        <w:rPr>
          <w:sz w:val="20"/>
        </w:rPr>
      </w:pPr>
    </w:p>
    <w:p w:rsidR="00E15A8C" w:rsidRDefault="00945867">
      <w:pPr>
        <w:pStyle w:val="a3"/>
        <w:spacing w:before="11"/>
        <w:rPr>
          <w:sz w:val="14"/>
        </w:rPr>
      </w:pPr>
      <w:r w:rsidRPr="00945867">
        <w:pict>
          <v:rect id="_x0000_s1026" style="position:absolute;margin-left:68pt;margin-top:11.8pt;width:465.95pt;height:.75pt;z-index:-15725056;mso-wrap-distance-left:0;mso-wrap-distance-right:0;mso-position-horizontal-relative:page" fillcolor="#d0d5da" stroked="f">
            <w10:wrap type="topAndBottom" anchorx="page"/>
          </v:rect>
        </w:pict>
      </w:r>
    </w:p>
    <w:p w:rsidR="00E15A8C" w:rsidRDefault="00687BD2">
      <w:pPr>
        <w:pStyle w:val="a3"/>
        <w:spacing w:line="256" w:lineRule="auto"/>
        <w:ind w:left="240" w:right="5800"/>
        <w:rPr>
          <w:rFonts w:ascii="Segoe UI Semibold" w:hAnsi="Segoe UI Semibold"/>
        </w:rPr>
      </w:pPr>
      <w:r>
        <w:rPr>
          <w:rFonts w:ascii="Segoe UI Semibold" w:hAnsi="Segoe UI Semibold"/>
        </w:rPr>
        <w:t>Подпись руководителя (заместителя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  <w:spacing w:val="-1"/>
        </w:rPr>
        <w:t>руководителя)</w:t>
      </w:r>
      <w:r>
        <w:rPr>
          <w:rFonts w:ascii="Segoe UI Semibold" w:hAnsi="Segoe UI Semibold"/>
          <w:spacing w:val="-11"/>
        </w:rPr>
        <w:t xml:space="preserve"> </w:t>
      </w:r>
      <w:r>
        <w:rPr>
          <w:rFonts w:ascii="Segoe UI Semibold" w:hAnsi="Segoe UI Semibold"/>
        </w:rPr>
        <w:t>контрольного</w:t>
      </w:r>
      <w:r>
        <w:rPr>
          <w:rFonts w:ascii="Segoe UI Semibold" w:hAnsi="Segoe UI Semibold"/>
          <w:spacing w:val="-10"/>
        </w:rPr>
        <w:t xml:space="preserve"> </w:t>
      </w:r>
      <w:r>
        <w:rPr>
          <w:rFonts w:ascii="Segoe UI Semibold" w:hAnsi="Segoe UI Semibold"/>
        </w:rPr>
        <w:t>органа,</w:t>
      </w:r>
    </w:p>
    <w:p w:rsidR="00E15A8C" w:rsidRDefault="00687BD2">
      <w:pPr>
        <w:pStyle w:val="a3"/>
        <w:spacing w:line="256" w:lineRule="auto"/>
        <w:ind w:left="240" w:right="5138"/>
        <w:rPr>
          <w:rFonts w:ascii="Segoe UI Semibold" w:hAnsi="Segoe UI Semibold"/>
        </w:rPr>
      </w:pPr>
      <w:r>
        <w:rPr>
          <w:rFonts w:ascii="Segoe UI Semibold" w:hAnsi="Segoe UI Semibold"/>
        </w:rPr>
        <w:t>учреждения, ответственного за подготовку</w:t>
      </w:r>
      <w:r>
        <w:rPr>
          <w:rFonts w:ascii="Segoe UI Semibold" w:hAnsi="Segoe UI Semibold"/>
          <w:spacing w:val="-55"/>
        </w:rPr>
        <w:t xml:space="preserve"> </w:t>
      </w:r>
      <w:r>
        <w:rPr>
          <w:rFonts w:ascii="Segoe UI Semibold" w:hAnsi="Segoe UI Semibold"/>
        </w:rPr>
        <w:t>доклада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о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виде</w:t>
      </w:r>
      <w:r>
        <w:rPr>
          <w:rFonts w:ascii="Segoe UI Semibold" w:hAnsi="Segoe UI Semibold"/>
          <w:spacing w:val="-8"/>
        </w:rPr>
        <w:t xml:space="preserve"> </w:t>
      </w:r>
      <w:r>
        <w:rPr>
          <w:rFonts w:ascii="Segoe UI Semibold" w:hAnsi="Segoe UI Semibold"/>
        </w:rPr>
        <w:t>государственного</w:t>
      </w:r>
      <w:r>
        <w:rPr>
          <w:rFonts w:ascii="Segoe UI Semibold" w:hAnsi="Segoe UI Semibold"/>
          <w:spacing w:val="-7"/>
        </w:rPr>
        <w:t xml:space="preserve"> </w:t>
      </w:r>
      <w:r>
        <w:rPr>
          <w:rFonts w:ascii="Segoe UI Semibold" w:hAnsi="Segoe UI Semibold"/>
        </w:rPr>
        <w:t>контроля</w:t>
      </w:r>
    </w:p>
    <w:p w:rsidR="00E15A8C" w:rsidRDefault="00687BD2">
      <w:pPr>
        <w:pStyle w:val="a3"/>
        <w:tabs>
          <w:tab w:val="left" w:pos="4907"/>
          <w:tab w:val="left" w:pos="9608"/>
        </w:tabs>
        <w:spacing w:line="260" w:lineRule="exact"/>
        <w:ind w:left="240"/>
        <w:rPr>
          <w:rFonts w:ascii="Times New Roman" w:hAnsi="Times New Roman"/>
        </w:rPr>
      </w:pPr>
      <w:r>
        <w:rPr>
          <w:rFonts w:ascii="Segoe UI Semibold" w:hAnsi="Segoe UI Semibold"/>
        </w:rPr>
        <w:t>(надзора),</w:t>
      </w:r>
      <w:r>
        <w:rPr>
          <w:rFonts w:ascii="Segoe UI Semibold" w:hAnsi="Segoe UI Semibold"/>
          <w:spacing w:val="-4"/>
        </w:rPr>
        <w:t xml:space="preserve"> </w:t>
      </w:r>
      <w:r>
        <w:rPr>
          <w:rFonts w:ascii="Segoe UI Semibold" w:hAnsi="Segoe UI Semibold"/>
        </w:rPr>
        <w:t>муниципального</w:t>
      </w:r>
      <w:r>
        <w:rPr>
          <w:rFonts w:ascii="Segoe UI Semibold" w:hAnsi="Segoe UI Semibold"/>
          <w:spacing w:val="-3"/>
        </w:rPr>
        <w:t xml:space="preserve"> </w:t>
      </w:r>
      <w:r>
        <w:rPr>
          <w:rFonts w:ascii="Segoe UI Semibold" w:hAnsi="Segoe UI Semibold"/>
        </w:rPr>
        <w:t>контроля:</w:t>
      </w:r>
      <w:r>
        <w:rPr>
          <w:rFonts w:ascii="Segoe UI Semibold" w:hAnsi="Segoe UI Semibold"/>
        </w:rPr>
        <w:tab/>
      </w:r>
      <w:r>
        <w:rPr>
          <w:rFonts w:ascii="Times New Roman" w:hAnsi="Times New Roman"/>
          <w:u w:val="single" w:color="D0D5DA"/>
        </w:rPr>
        <w:t xml:space="preserve"> </w:t>
      </w:r>
      <w:r>
        <w:rPr>
          <w:rFonts w:ascii="Times New Roman" w:hAnsi="Times New Roman"/>
          <w:u w:val="single" w:color="D0D5DA"/>
        </w:rPr>
        <w:tab/>
      </w:r>
    </w:p>
    <w:p w:rsidR="00E15A8C" w:rsidRDefault="00687BD2">
      <w:pPr>
        <w:pStyle w:val="a3"/>
        <w:tabs>
          <w:tab w:val="left" w:pos="7928"/>
        </w:tabs>
        <w:spacing w:line="260" w:lineRule="exact"/>
        <w:ind w:left="5698"/>
      </w:pPr>
      <w:r>
        <w:t>(Ф.И.О.)</w:t>
      </w:r>
      <w:r>
        <w:tab/>
        <w:t>(подпись)</w:t>
      </w:r>
    </w:p>
    <w:sectPr w:rsidR="00E15A8C" w:rsidSect="00E15A8C">
      <w:pgSz w:w="11900" w:h="16840"/>
      <w:pgMar w:top="560" w:right="10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emibold">
    <w:altName w:val="Segoe UI Semibold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26E"/>
    <w:multiLevelType w:val="hybridMultilevel"/>
    <w:tmpl w:val="17BAC050"/>
    <w:lvl w:ilvl="0" w:tplc="62BE73D2">
      <w:start w:val="34"/>
      <w:numFmt w:val="decimal"/>
      <w:lvlText w:val="%1."/>
      <w:lvlJc w:val="left"/>
      <w:pPr>
        <w:ind w:left="586" w:hanging="347"/>
        <w:jc w:val="left"/>
      </w:pPr>
      <w:rPr>
        <w:rFonts w:ascii="Segoe UI Semibold" w:eastAsia="Segoe UI Semibold" w:hAnsi="Segoe UI Semibold" w:cs="Segoe UI Semibold" w:hint="default"/>
        <w:w w:val="100"/>
        <w:sz w:val="21"/>
        <w:szCs w:val="21"/>
        <w:lang w:val="ru-RU" w:eastAsia="en-US" w:bidi="ar-SA"/>
      </w:rPr>
    </w:lvl>
    <w:lvl w:ilvl="1" w:tplc="B7888A38">
      <w:numFmt w:val="bullet"/>
      <w:lvlText w:val="•"/>
      <w:lvlJc w:val="left"/>
      <w:pPr>
        <w:ind w:left="1493" w:hanging="347"/>
      </w:pPr>
      <w:rPr>
        <w:rFonts w:hint="default"/>
        <w:lang w:val="ru-RU" w:eastAsia="en-US" w:bidi="ar-SA"/>
      </w:rPr>
    </w:lvl>
    <w:lvl w:ilvl="2" w:tplc="1DC20AEC">
      <w:numFmt w:val="bullet"/>
      <w:lvlText w:val="•"/>
      <w:lvlJc w:val="left"/>
      <w:pPr>
        <w:ind w:left="2407" w:hanging="347"/>
      </w:pPr>
      <w:rPr>
        <w:rFonts w:hint="default"/>
        <w:lang w:val="ru-RU" w:eastAsia="en-US" w:bidi="ar-SA"/>
      </w:rPr>
    </w:lvl>
    <w:lvl w:ilvl="3" w:tplc="6B8C6444">
      <w:numFmt w:val="bullet"/>
      <w:lvlText w:val="•"/>
      <w:lvlJc w:val="left"/>
      <w:pPr>
        <w:ind w:left="3321" w:hanging="347"/>
      </w:pPr>
      <w:rPr>
        <w:rFonts w:hint="default"/>
        <w:lang w:val="ru-RU" w:eastAsia="en-US" w:bidi="ar-SA"/>
      </w:rPr>
    </w:lvl>
    <w:lvl w:ilvl="4" w:tplc="EAA2F780">
      <w:numFmt w:val="bullet"/>
      <w:lvlText w:val="•"/>
      <w:lvlJc w:val="left"/>
      <w:pPr>
        <w:ind w:left="4235" w:hanging="347"/>
      </w:pPr>
      <w:rPr>
        <w:rFonts w:hint="default"/>
        <w:lang w:val="ru-RU" w:eastAsia="en-US" w:bidi="ar-SA"/>
      </w:rPr>
    </w:lvl>
    <w:lvl w:ilvl="5" w:tplc="7E2AB114">
      <w:numFmt w:val="bullet"/>
      <w:lvlText w:val="•"/>
      <w:lvlJc w:val="left"/>
      <w:pPr>
        <w:ind w:left="5149" w:hanging="347"/>
      </w:pPr>
      <w:rPr>
        <w:rFonts w:hint="default"/>
        <w:lang w:val="ru-RU" w:eastAsia="en-US" w:bidi="ar-SA"/>
      </w:rPr>
    </w:lvl>
    <w:lvl w:ilvl="6" w:tplc="E52429F2">
      <w:numFmt w:val="bullet"/>
      <w:lvlText w:val="•"/>
      <w:lvlJc w:val="left"/>
      <w:pPr>
        <w:ind w:left="6063" w:hanging="347"/>
      </w:pPr>
      <w:rPr>
        <w:rFonts w:hint="default"/>
        <w:lang w:val="ru-RU" w:eastAsia="en-US" w:bidi="ar-SA"/>
      </w:rPr>
    </w:lvl>
    <w:lvl w:ilvl="7" w:tplc="7B60ADF4">
      <w:numFmt w:val="bullet"/>
      <w:lvlText w:val="•"/>
      <w:lvlJc w:val="left"/>
      <w:pPr>
        <w:ind w:left="6977" w:hanging="347"/>
      </w:pPr>
      <w:rPr>
        <w:rFonts w:hint="default"/>
        <w:lang w:val="ru-RU" w:eastAsia="en-US" w:bidi="ar-SA"/>
      </w:rPr>
    </w:lvl>
    <w:lvl w:ilvl="8" w:tplc="FC3E5894">
      <w:numFmt w:val="bullet"/>
      <w:lvlText w:val="•"/>
      <w:lvlJc w:val="left"/>
      <w:pPr>
        <w:ind w:left="7891" w:hanging="347"/>
      </w:pPr>
      <w:rPr>
        <w:rFonts w:hint="default"/>
        <w:lang w:val="ru-RU" w:eastAsia="en-US" w:bidi="ar-SA"/>
      </w:rPr>
    </w:lvl>
  </w:abstractNum>
  <w:abstractNum w:abstractNumId="1">
    <w:nsid w:val="58E1780A"/>
    <w:multiLevelType w:val="multilevel"/>
    <w:tmpl w:val="3B38636A"/>
    <w:lvl w:ilvl="0">
      <w:start w:val="3"/>
      <w:numFmt w:val="decimal"/>
      <w:lvlText w:val="%1."/>
      <w:lvlJc w:val="left"/>
      <w:pPr>
        <w:ind w:left="465" w:hanging="226"/>
        <w:jc w:val="left"/>
      </w:pPr>
      <w:rPr>
        <w:rFonts w:ascii="Segoe UI Semibold" w:eastAsia="Segoe UI Semibold" w:hAnsi="Segoe UI Semibold" w:cs="Segoe UI Semibold" w:hint="default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376"/>
        <w:jc w:val="left"/>
      </w:pPr>
      <w:rPr>
        <w:rFonts w:ascii="Segoe UI" w:eastAsia="Segoe UI" w:hAnsi="Segoe UI" w:cs="Segoe UI" w:hint="default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34"/>
        <w:jc w:val="left"/>
      </w:pPr>
      <w:rPr>
        <w:rFonts w:ascii="Segoe UI" w:eastAsia="Segoe UI" w:hAnsi="Segoe UI" w:cs="Segoe UI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80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3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6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9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2" w:hanging="534"/>
      </w:pPr>
      <w:rPr>
        <w:rFonts w:hint="default"/>
        <w:lang w:val="ru-RU" w:eastAsia="en-US" w:bidi="ar-SA"/>
      </w:rPr>
    </w:lvl>
  </w:abstractNum>
  <w:abstractNum w:abstractNumId="2">
    <w:nsid w:val="6248374C"/>
    <w:multiLevelType w:val="hybridMultilevel"/>
    <w:tmpl w:val="F70072C6"/>
    <w:lvl w:ilvl="0" w:tplc="97423654">
      <w:start w:val="1"/>
      <w:numFmt w:val="decimal"/>
      <w:lvlText w:val="%1."/>
      <w:lvlJc w:val="left"/>
      <w:pPr>
        <w:ind w:left="240" w:hanging="217"/>
        <w:jc w:val="left"/>
      </w:pPr>
      <w:rPr>
        <w:rFonts w:ascii="Segoe UI" w:eastAsia="Segoe UI" w:hAnsi="Segoe UI" w:cs="Segoe UI" w:hint="default"/>
        <w:w w:val="100"/>
        <w:sz w:val="21"/>
        <w:szCs w:val="21"/>
        <w:lang w:val="ru-RU" w:eastAsia="en-US" w:bidi="ar-SA"/>
      </w:rPr>
    </w:lvl>
    <w:lvl w:ilvl="1" w:tplc="BA18CF10">
      <w:numFmt w:val="bullet"/>
      <w:lvlText w:val="•"/>
      <w:lvlJc w:val="left"/>
      <w:pPr>
        <w:ind w:left="1187" w:hanging="217"/>
      </w:pPr>
      <w:rPr>
        <w:rFonts w:hint="default"/>
        <w:lang w:val="ru-RU" w:eastAsia="en-US" w:bidi="ar-SA"/>
      </w:rPr>
    </w:lvl>
    <w:lvl w:ilvl="2" w:tplc="0EC86D82">
      <w:numFmt w:val="bullet"/>
      <w:lvlText w:val="•"/>
      <w:lvlJc w:val="left"/>
      <w:pPr>
        <w:ind w:left="2135" w:hanging="217"/>
      </w:pPr>
      <w:rPr>
        <w:rFonts w:hint="default"/>
        <w:lang w:val="ru-RU" w:eastAsia="en-US" w:bidi="ar-SA"/>
      </w:rPr>
    </w:lvl>
    <w:lvl w:ilvl="3" w:tplc="7ED4222E">
      <w:numFmt w:val="bullet"/>
      <w:lvlText w:val="•"/>
      <w:lvlJc w:val="left"/>
      <w:pPr>
        <w:ind w:left="3083" w:hanging="217"/>
      </w:pPr>
      <w:rPr>
        <w:rFonts w:hint="default"/>
        <w:lang w:val="ru-RU" w:eastAsia="en-US" w:bidi="ar-SA"/>
      </w:rPr>
    </w:lvl>
    <w:lvl w:ilvl="4" w:tplc="9A764074">
      <w:numFmt w:val="bullet"/>
      <w:lvlText w:val="•"/>
      <w:lvlJc w:val="left"/>
      <w:pPr>
        <w:ind w:left="4031" w:hanging="217"/>
      </w:pPr>
      <w:rPr>
        <w:rFonts w:hint="default"/>
        <w:lang w:val="ru-RU" w:eastAsia="en-US" w:bidi="ar-SA"/>
      </w:rPr>
    </w:lvl>
    <w:lvl w:ilvl="5" w:tplc="31E2FAB6">
      <w:numFmt w:val="bullet"/>
      <w:lvlText w:val="•"/>
      <w:lvlJc w:val="left"/>
      <w:pPr>
        <w:ind w:left="4979" w:hanging="217"/>
      </w:pPr>
      <w:rPr>
        <w:rFonts w:hint="default"/>
        <w:lang w:val="ru-RU" w:eastAsia="en-US" w:bidi="ar-SA"/>
      </w:rPr>
    </w:lvl>
    <w:lvl w:ilvl="6" w:tplc="ABB6E8B0">
      <w:numFmt w:val="bullet"/>
      <w:lvlText w:val="•"/>
      <w:lvlJc w:val="left"/>
      <w:pPr>
        <w:ind w:left="5927" w:hanging="217"/>
      </w:pPr>
      <w:rPr>
        <w:rFonts w:hint="default"/>
        <w:lang w:val="ru-RU" w:eastAsia="en-US" w:bidi="ar-SA"/>
      </w:rPr>
    </w:lvl>
    <w:lvl w:ilvl="7" w:tplc="6E9A846A">
      <w:numFmt w:val="bullet"/>
      <w:lvlText w:val="•"/>
      <w:lvlJc w:val="left"/>
      <w:pPr>
        <w:ind w:left="6875" w:hanging="217"/>
      </w:pPr>
      <w:rPr>
        <w:rFonts w:hint="default"/>
        <w:lang w:val="ru-RU" w:eastAsia="en-US" w:bidi="ar-SA"/>
      </w:rPr>
    </w:lvl>
    <w:lvl w:ilvl="8" w:tplc="76B6AA14">
      <w:numFmt w:val="bullet"/>
      <w:lvlText w:val="•"/>
      <w:lvlJc w:val="left"/>
      <w:pPr>
        <w:ind w:left="7823" w:hanging="217"/>
      </w:pPr>
      <w:rPr>
        <w:rFonts w:hint="default"/>
        <w:lang w:val="ru-RU" w:eastAsia="en-US" w:bidi="ar-SA"/>
      </w:rPr>
    </w:lvl>
  </w:abstractNum>
  <w:abstractNum w:abstractNumId="3">
    <w:nsid w:val="745B1435"/>
    <w:multiLevelType w:val="multilevel"/>
    <w:tmpl w:val="4ACE15A6"/>
    <w:lvl w:ilvl="0">
      <w:start w:val="2"/>
      <w:numFmt w:val="decimal"/>
      <w:lvlText w:val="%1"/>
      <w:lvlJc w:val="left"/>
      <w:pPr>
        <w:ind w:left="774" w:hanging="5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74" w:hanging="53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774" w:hanging="534"/>
        <w:jc w:val="left"/>
      </w:pPr>
      <w:rPr>
        <w:rFonts w:ascii="Segoe UI" w:eastAsia="Segoe UI" w:hAnsi="Segoe UI" w:cs="Segoe UI" w:hint="default"/>
        <w:w w:val="100"/>
        <w:sz w:val="21"/>
        <w:szCs w:val="21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3" w:hanging="693"/>
        <w:jc w:val="left"/>
      </w:pPr>
      <w:rPr>
        <w:rFonts w:ascii="Segoe UI" w:eastAsia="Segoe UI" w:hAnsi="Segoe UI" w:cs="Segoe UI" w:hint="default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3866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6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5A8C"/>
    <w:rsid w:val="005F58E3"/>
    <w:rsid w:val="00687BD2"/>
    <w:rsid w:val="00945867"/>
    <w:rsid w:val="009875E0"/>
    <w:rsid w:val="00E15A8C"/>
    <w:rsid w:val="00FA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A8C"/>
    <w:rPr>
      <w:rFonts w:ascii="Segoe UI" w:eastAsia="Segoe UI" w:hAnsi="Segoe UI" w:cs="Segoe U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A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5A8C"/>
    <w:rPr>
      <w:sz w:val="21"/>
      <w:szCs w:val="21"/>
    </w:rPr>
  </w:style>
  <w:style w:type="paragraph" w:styleId="a4">
    <w:name w:val="Title"/>
    <w:basedOn w:val="a"/>
    <w:uiPriority w:val="1"/>
    <w:qFormat/>
    <w:rsid w:val="00E15A8C"/>
    <w:pPr>
      <w:spacing w:before="88"/>
      <w:ind w:left="665" w:right="70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E15A8C"/>
    <w:pPr>
      <w:ind w:left="728" w:hanging="489"/>
    </w:pPr>
  </w:style>
  <w:style w:type="paragraph" w:customStyle="1" w:styleId="TableParagraph">
    <w:name w:val="Table Paragraph"/>
    <w:basedOn w:val="a"/>
    <w:uiPriority w:val="1"/>
    <w:qFormat/>
    <w:rsid w:val="00E15A8C"/>
    <w:pPr>
      <w:spacing w:before="116"/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2024-02-19T22:55:00Z</dcterms:created>
  <dcterms:modified xsi:type="dcterms:W3CDTF">2024-02-19T22:58:00Z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Mozilla/5.0 (Windows NT 10.0; WOW64) AppleWebKit/537.36 (KHTML, like Gecko) Chrome/98.0.4758.80 Safari/537.36 (Chromium GOST)</vt:lpwstr>
  </property>
  <property fmtid="{D5CDD505-2E9C-101B-9397-08002B2CF9AE}" pid="4" name="LastSaved">
    <vt:filetime>2024-02-19T00:00:00Z</vt:filetime>
  </property>
</Properties>
</file>