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DE" w:rsidRDefault="001C15DE" w:rsidP="006A7042">
      <w:pPr>
        <w:pStyle w:val="BodyText"/>
        <w:ind w:left="-110" w:right="-34" w:hanging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УТВЕРЖДЕНО</w:t>
      </w:r>
    </w:p>
    <w:p w:rsidR="001C15DE" w:rsidRDefault="001C15DE" w:rsidP="006A7042">
      <w:pPr>
        <w:pStyle w:val="BodyText"/>
        <w:ind w:left="-110" w:right="-34" w:hanging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Постановлением Администрации </w:t>
      </w:r>
    </w:p>
    <w:p w:rsidR="001C15DE" w:rsidRDefault="001C15DE" w:rsidP="006A7042">
      <w:pPr>
        <w:pStyle w:val="BodyText"/>
        <w:ind w:left="-110" w:right="-34" w:hanging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Паданского сельского поселения № 06 </w:t>
      </w:r>
    </w:p>
    <w:p w:rsidR="001C15DE" w:rsidRPr="00390E87" w:rsidRDefault="001C15DE" w:rsidP="006A7042">
      <w:pPr>
        <w:pStyle w:val="BodyText"/>
        <w:ind w:left="-110" w:right="-34" w:hanging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от 01.03.2019 года.               </w:t>
      </w:r>
    </w:p>
    <w:p w:rsidR="001C15DE" w:rsidRPr="006A7042" w:rsidRDefault="001C15DE" w:rsidP="006A7042">
      <w:pPr>
        <w:pStyle w:val="BodyText"/>
        <w:ind w:right="25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1C15DE" w:rsidRPr="00B66C54" w:rsidRDefault="001C15DE" w:rsidP="00B66C54">
      <w:pPr>
        <w:pStyle w:val="BodyText"/>
        <w:jc w:val="center"/>
        <w:rPr>
          <w:rFonts w:ascii="Times New Roman" w:hAnsi="Times New Roman"/>
          <w:sz w:val="28"/>
          <w:szCs w:val="28"/>
        </w:rPr>
      </w:pPr>
      <w:r w:rsidRPr="00B66C54">
        <w:rPr>
          <w:rFonts w:ascii="Times New Roman" w:hAnsi="Times New Roman"/>
          <w:sz w:val="28"/>
          <w:szCs w:val="28"/>
        </w:rPr>
        <w:t>РЕЕСТР</w:t>
      </w:r>
    </w:p>
    <w:p w:rsidR="001C15DE" w:rsidRPr="00B66C54" w:rsidRDefault="001C15DE" w:rsidP="00B66C5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66C54">
        <w:rPr>
          <w:rFonts w:ascii="Times New Roman" w:hAnsi="Times New Roman"/>
          <w:b/>
          <w:bCs/>
          <w:sz w:val="28"/>
          <w:szCs w:val="28"/>
        </w:rPr>
        <w:t>мест (площадок) накопления ТКО в Паданском сельском поселении  муниципального образования «Медвежьегорский муниципальный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4188"/>
        <w:gridCol w:w="3633"/>
        <w:gridCol w:w="2806"/>
        <w:gridCol w:w="3149"/>
      </w:tblGrid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Данные о собственнике мест (площадок) накопления ТКО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Данные об источниках образования мест (площадок) накопления ТКО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 ул. Рабочая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 - 4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 - 2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 дома  ул.Рабочая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 ул. Октябрьская д.7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Площадь- 4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контейнеров- 2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 дома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Гормозерская д.3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МКД ул. Гормозерская ,ул.Сплавная;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Сплавная д.16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МКД ул.Сплавная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ул.Ленина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д.3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д.30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д.43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Площадь- 24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контейнеров- 12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 дома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Лесная д.2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 дома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Свердлова д.15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 дома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Набережная д.4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 дома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РК Медвежьегорский район, с.Паданы ул. Молодежная д.8, 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Частные дома  , МКД 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Студенческая д.3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Площадь- 16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контейнеров- 8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МКД  и  частные  дома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Гористая д.9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и  МКД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Колхозная д.16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Площадь- 4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контейнеров- 2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Частные дома 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РК Медвежьегорский район, с.Паданы, ул. Григорьева 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д.12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д.22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д.з6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д.42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Площадь- 32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контейнеров- 16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 и  МКД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Коммунистов д.4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и  МКД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Советская д.5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и  МКД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Первомайская д.15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и  МКД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с.Паданы, ул. Комсомольская д.8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и МКД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  ул.Пионерская д.6;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 дома  и  МКД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д. Маслозеро  ул.Центральная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д.6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д.11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д.15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д.24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Площадь- 32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контейнеров- 16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 и  МКД</w:t>
            </w:r>
          </w:p>
        </w:tc>
      </w:tr>
      <w:tr w:rsidR="001C15DE" w:rsidRPr="002B05AC" w:rsidTr="002B05AC">
        <w:trPr>
          <w:trHeight w:val="1270"/>
        </w:trPr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п.Шалговаара ул.Советская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д.9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д.16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д.21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Площадь- 32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контейнеров-16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и  МКД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д Шалговаара ул.Горбушина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Площадь- 16 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Паданского 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Частные дома 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 район д.Сяргозеро    ул.Приозерная д.9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Частные дома 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 п.Ахвенламби  ул.Центральная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Площадь- 2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 12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 Паданского 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 и  МКД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с.Паданы  ул.Северная   д.2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кв.м.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МКД  и  частные  дома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д. Евгора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Площадь- 16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контейнеров- 8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Частные дома  и  МКД</w:t>
            </w:r>
          </w:p>
        </w:tc>
      </w:tr>
      <w:tr w:rsidR="001C15DE" w:rsidRPr="002B05AC" w:rsidTr="002B05AC">
        <w:trPr>
          <w:trHeight w:val="1258"/>
        </w:trPr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РК Медвежьегорский район, д. Сельги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Южный  Конец</w:t>
            </w: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 8 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Частные дома </w:t>
            </w:r>
          </w:p>
        </w:tc>
      </w:tr>
      <w:tr w:rsidR="001C15DE" w:rsidRPr="002B05AC" w:rsidTr="002B05AC">
        <w:tc>
          <w:tcPr>
            <w:tcW w:w="817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253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РК Медвежьегорский район, 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д. Сельги  ул.Набережная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Покрытие - щебень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Площадь- 8 кв.м.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Количество контейнеров- 4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Объем одного контейнера – 0,75 куб.м.</w:t>
            </w:r>
          </w:p>
        </w:tc>
        <w:tc>
          <w:tcPr>
            <w:tcW w:w="2835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Администрация  Паданского сельского поселения</w:t>
            </w:r>
          </w:p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>ОГРН 1051002568374</w:t>
            </w:r>
          </w:p>
        </w:tc>
        <w:tc>
          <w:tcPr>
            <w:tcW w:w="3196" w:type="dxa"/>
          </w:tcPr>
          <w:p w:rsidR="001C15DE" w:rsidRPr="00B66C54" w:rsidRDefault="001C15DE" w:rsidP="002B0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C54">
              <w:rPr>
                <w:rFonts w:ascii="Times New Roman" w:hAnsi="Times New Roman"/>
                <w:sz w:val="24"/>
                <w:szCs w:val="24"/>
              </w:rPr>
              <w:t xml:space="preserve">Частные дома </w:t>
            </w:r>
          </w:p>
        </w:tc>
      </w:tr>
    </w:tbl>
    <w:p w:rsidR="001C15DE" w:rsidRPr="00B80C38" w:rsidRDefault="001C15DE" w:rsidP="00B80C38">
      <w:pPr>
        <w:rPr>
          <w:sz w:val="32"/>
          <w:szCs w:val="32"/>
        </w:rPr>
      </w:pPr>
    </w:p>
    <w:sectPr w:rsidR="001C15DE" w:rsidRPr="00B80C38" w:rsidSect="00390E87">
      <w:pgSz w:w="16838" w:h="11906" w:orient="landscape"/>
      <w:pgMar w:top="899" w:right="132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CCD2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92A5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503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5CD2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E2E7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54C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DA1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C0D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A3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830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CFA"/>
    <w:rsid w:val="00071D2E"/>
    <w:rsid w:val="000E2703"/>
    <w:rsid w:val="000E5E24"/>
    <w:rsid w:val="001A5EEA"/>
    <w:rsid w:val="001C15DE"/>
    <w:rsid w:val="00270CFA"/>
    <w:rsid w:val="0028563D"/>
    <w:rsid w:val="002B05AC"/>
    <w:rsid w:val="00312E4F"/>
    <w:rsid w:val="00362C5E"/>
    <w:rsid w:val="00390E87"/>
    <w:rsid w:val="003E683A"/>
    <w:rsid w:val="00425AC2"/>
    <w:rsid w:val="004732E0"/>
    <w:rsid w:val="0048067E"/>
    <w:rsid w:val="00550A46"/>
    <w:rsid w:val="00583E67"/>
    <w:rsid w:val="005A1349"/>
    <w:rsid w:val="00600337"/>
    <w:rsid w:val="006650F1"/>
    <w:rsid w:val="006A7042"/>
    <w:rsid w:val="006C0C2B"/>
    <w:rsid w:val="006E19A5"/>
    <w:rsid w:val="006F6011"/>
    <w:rsid w:val="00760462"/>
    <w:rsid w:val="007A28B7"/>
    <w:rsid w:val="007F260F"/>
    <w:rsid w:val="00851609"/>
    <w:rsid w:val="0086167E"/>
    <w:rsid w:val="008947D7"/>
    <w:rsid w:val="00B1197C"/>
    <w:rsid w:val="00B2409B"/>
    <w:rsid w:val="00B66C54"/>
    <w:rsid w:val="00B6713E"/>
    <w:rsid w:val="00B80C38"/>
    <w:rsid w:val="00C134C6"/>
    <w:rsid w:val="00C76830"/>
    <w:rsid w:val="00C85883"/>
    <w:rsid w:val="00D04CF2"/>
    <w:rsid w:val="00D51F13"/>
    <w:rsid w:val="00DA6FAC"/>
    <w:rsid w:val="00EA21BE"/>
    <w:rsid w:val="00EA5369"/>
    <w:rsid w:val="00EC67D7"/>
    <w:rsid w:val="00F40F07"/>
    <w:rsid w:val="00F4228E"/>
    <w:rsid w:val="00F51854"/>
    <w:rsid w:val="00FB74B2"/>
    <w:rsid w:val="00FF46E5"/>
    <w:rsid w:val="170CEECC"/>
    <w:rsid w:val="6C62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6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0C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66C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5</Pages>
  <Words>1175</Words>
  <Characters>6701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USB</cp:lastModifiedBy>
  <cp:revision>25</cp:revision>
  <dcterms:created xsi:type="dcterms:W3CDTF">2019-01-28T07:38:00Z</dcterms:created>
  <dcterms:modified xsi:type="dcterms:W3CDTF">2019-03-06T07:19:00Z</dcterms:modified>
</cp:coreProperties>
</file>