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5" w:rsidRPr="009E4A05" w:rsidRDefault="009E4A05" w:rsidP="009E4A05">
      <w:pPr>
        <w:keepNext/>
        <w:spacing w:after="0" w:line="240" w:lineRule="auto"/>
        <w:outlineLvl w:val="1"/>
        <w:rPr>
          <w:rFonts w:ascii="Times New Roman" w:hAnsi="Times New Roman"/>
          <w:spacing w:val="40"/>
          <w:sz w:val="28"/>
          <w:szCs w:val="28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1247775"/>
            <wp:effectExtent l="0" t="0" r="9525" b="9525"/>
            <wp:docPr id="1" name="Рисунок 1" descr="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05" w:rsidRPr="009E4A05" w:rsidRDefault="009E4A05" w:rsidP="009E4A0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4A05">
        <w:rPr>
          <w:rFonts w:ascii="Times New Roman" w:hAnsi="Times New Roman"/>
          <w:sz w:val="16"/>
          <w:szCs w:val="16"/>
          <w:lang w:eastAsia="ru-RU"/>
        </w:rPr>
        <w:t>РЕСПУБЛИКА КАРЕЛИЯ</w:t>
      </w: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A05">
        <w:rPr>
          <w:rFonts w:ascii="Times New Roman" w:hAnsi="Times New Roman"/>
          <w:b/>
          <w:sz w:val="24"/>
          <w:szCs w:val="24"/>
          <w:lang w:eastAsia="ru-RU"/>
        </w:rPr>
        <w:t>СОВЕТ  ПАДАНСКОГО СЕЛЬСКОГО ПОСЕЛЕНИЯ</w:t>
      </w: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E4A05" w:rsidRPr="009E4A05" w:rsidRDefault="006125F8" w:rsidP="006125F8">
      <w:pPr>
        <w:spacing w:after="0" w:line="240" w:lineRule="auto"/>
        <w:rPr>
          <w:rFonts w:ascii="Garamond" w:hAnsi="Garamond"/>
          <w:sz w:val="28"/>
          <w:szCs w:val="28"/>
          <w:lang w:eastAsia="ru-RU"/>
        </w:rPr>
      </w:pPr>
      <w:r>
        <w:rPr>
          <w:rFonts w:ascii="Garamond" w:hAnsi="Garamond"/>
          <w:sz w:val="28"/>
          <w:szCs w:val="28"/>
          <w:lang w:eastAsia="ru-RU"/>
        </w:rPr>
        <w:t xml:space="preserve">                                                   </w:t>
      </w:r>
      <w:r w:rsidR="009316F8">
        <w:rPr>
          <w:rFonts w:ascii="Garamond" w:hAnsi="Garamond"/>
          <w:sz w:val="28"/>
          <w:szCs w:val="28"/>
          <w:lang w:eastAsia="ru-RU"/>
        </w:rPr>
        <w:t>21</w:t>
      </w:r>
      <w:r>
        <w:rPr>
          <w:rFonts w:ascii="Garamond" w:hAnsi="Garamond"/>
          <w:sz w:val="28"/>
          <w:szCs w:val="28"/>
          <w:lang w:eastAsia="ru-RU"/>
        </w:rPr>
        <w:t xml:space="preserve">   сессия </w:t>
      </w:r>
      <w:r w:rsidR="009316F8">
        <w:rPr>
          <w:rFonts w:ascii="Garamond" w:hAnsi="Garamond"/>
          <w:sz w:val="28"/>
          <w:szCs w:val="28"/>
          <w:lang w:eastAsia="ru-RU"/>
        </w:rPr>
        <w:t xml:space="preserve"> 5</w:t>
      </w:r>
      <w:r w:rsidR="009E4A05" w:rsidRPr="009E4A05">
        <w:rPr>
          <w:rFonts w:ascii="Garamond" w:hAnsi="Garamond"/>
          <w:sz w:val="28"/>
          <w:szCs w:val="28"/>
          <w:lang w:eastAsia="ru-RU"/>
        </w:rPr>
        <w:t xml:space="preserve"> созыва</w:t>
      </w:r>
    </w:p>
    <w:p w:rsidR="009E4A05" w:rsidRPr="009E4A05" w:rsidRDefault="009E4A05" w:rsidP="009E4A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Garamond" w:hAnsi="Garamond"/>
          <w:b/>
          <w:sz w:val="32"/>
          <w:szCs w:val="32"/>
          <w:lang w:eastAsia="ru-RU"/>
        </w:rPr>
      </w:pPr>
      <w:r w:rsidRPr="009E4A05">
        <w:rPr>
          <w:rFonts w:ascii="Garamond" w:hAnsi="Garamond"/>
          <w:b/>
          <w:sz w:val="32"/>
          <w:szCs w:val="32"/>
          <w:lang w:eastAsia="ru-RU"/>
        </w:rPr>
        <w:t>РЕШЕНИЕ</w:t>
      </w: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25F8" w:rsidRDefault="00FC3CC6" w:rsidP="009E4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13.02.2025 г. № 72</w:t>
      </w:r>
    </w:p>
    <w:p w:rsidR="00B70224" w:rsidRDefault="00B70224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25F8" w:rsidRDefault="006125F8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согласии на преобразование всех</w:t>
      </w:r>
    </w:p>
    <w:p w:rsidR="006125F8" w:rsidRDefault="006125F8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поселений, входящих в состав Медвежьегорского</w:t>
      </w:r>
    </w:p>
    <w:p w:rsidR="006125F8" w:rsidRDefault="006125F8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района, путем их объединения с</w:t>
      </w:r>
    </w:p>
    <w:p w:rsidR="006125F8" w:rsidRDefault="006125F8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наделением вновь образованного муниципального</w:t>
      </w:r>
    </w:p>
    <w:p w:rsidR="006125F8" w:rsidRDefault="006125F8" w:rsidP="009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статусом муниципального округа с </w:t>
      </w:r>
    </w:p>
    <w:p w:rsidR="006125F8" w:rsidRPr="006125F8" w:rsidRDefault="006125F8" w:rsidP="009E4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административным центром в городе Медвежьегорске</w:t>
      </w: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A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4A05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</w:p>
    <w:p w:rsidR="009E4A05" w:rsidRPr="00895770" w:rsidRDefault="00B70224" w:rsidP="009E4A0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22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частями 2 и 3.1-1 статьи 13 Федерального закона от 06.10.2003г.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  <w:lang w:eastAsia="ru-RU"/>
        </w:rPr>
        <w:t>Паданского</w:t>
      </w:r>
      <w:r w:rsidRPr="00B702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125F8">
        <w:rPr>
          <w:rFonts w:ascii="Times New Roman" w:hAnsi="Times New Roman"/>
          <w:sz w:val="24"/>
          <w:szCs w:val="24"/>
          <w:lang w:eastAsia="ru-RU"/>
        </w:rPr>
        <w:t xml:space="preserve">, рассмотрев протокол публичных слушаний от </w:t>
      </w:r>
      <w:r w:rsidR="009316F8">
        <w:rPr>
          <w:rFonts w:ascii="Times New Roman" w:hAnsi="Times New Roman"/>
          <w:sz w:val="24"/>
          <w:szCs w:val="24"/>
          <w:lang w:eastAsia="ru-RU"/>
        </w:rPr>
        <w:t xml:space="preserve"> 07.02.</w:t>
      </w:r>
      <w:r w:rsidR="006125F8">
        <w:rPr>
          <w:rFonts w:ascii="Times New Roman" w:hAnsi="Times New Roman"/>
          <w:sz w:val="24"/>
          <w:szCs w:val="24"/>
          <w:lang w:eastAsia="ru-RU"/>
        </w:rPr>
        <w:t>2025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25F8">
        <w:rPr>
          <w:rFonts w:ascii="Times New Roman" w:hAnsi="Times New Roman"/>
          <w:sz w:val="24"/>
          <w:szCs w:val="24"/>
          <w:lang w:eastAsia="ru-RU"/>
        </w:rPr>
        <w:t>года и решение, принятое в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9316F8">
        <w:rPr>
          <w:rFonts w:ascii="Times New Roman" w:hAnsi="Times New Roman"/>
          <w:sz w:val="24"/>
          <w:szCs w:val="24"/>
          <w:lang w:eastAsia="ru-RU"/>
        </w:rPr>
        <w:t>зультате публичных слушаний от            07.02.2025</w:t>
      </w:r>
      <w:r w:rsidR="00CF6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16F8">
        <w:rPr>
          <w:rFonts w:ascii="Times New Roman" w:hAnsi="Times New Roman"/>
          <w:sz w:val="24"/>
          <w:szCs w:val="24"/>
          <w:lang w:eastAsia="ru-RU"/>
        </w:rPr>
        <w:t>года</w:t>
      </w:r>
      <w:r w:rsidR="006125F8">
        <w:rPr>
          <w:rFonts w:ascii="Times New Roman" w:hAnsi="Times New Roman"/>
          <w:sz w:val="24"/>
          <w:szCs w:val="24"/>
          <w:lang w:eastAsia="ru-RU"/>
        </w:rPr>
        <w:t xml:space="preserve"> по вопросу «</w:t>
      </w:r>
      <w:r w:rsidR="00D040D5">
        <w:rPr>
          <w:rFonts w:ascii="Times New Roman" w:hAnsi="Times New Roman"/>
          <w:sz w:val="24"/>
          <w:szCs w:val="24"/>
          <w:lang w:eastAsia="ru-RU"/>
        </w:rPr>
        <w:t>О преобразовании всех поселений, входящих в состав Медвежьегорского муниципального района, путем  их</w:t>
      </w:r>
      <w:proofErr w:type="gramEnd"/>
      <w:r w:rsidR="00D040D5">
        <w:rPr>
          <w:rFonts w:ascii="Times New Roman" w:hAnsi="Times New Roman"/>
          <w:sz w:val="24"/>
          <w:szCs w:val="24"/>
          <w:lang w:eastAsia="ru-RU"/>
        </w:rPr>
        <w:t xml:space="preserve"> объединения с наделением вновь образованного муниципального образования статусом муниципального округа» Совет Паданского сельского поселения</w:t>
      </w:r>
    </w:p>
    <w:p w:rsidR="009E4A05" w:rsidRPr="00895770" w:rsidRDefault="009E4A05" w:rsidP="009E4A05">
      <w:pPr>
        <w:spacing w:after="0" w:line="240" w:lineRule="auto"/>
        <w:ind w:left="567" w:right="-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4A05" w:rsidRPr="009E4A05" w:rsidRDefault="009E4A05" w:rsidP="009E4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4A0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9E4A05" w:rsidRPr="00895770" w:rsidRDefault="009E4A05" w:rsidP="009E4A0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40D5" w:rsidRDefault="009E4A05" w:rsidP="00D04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770">
        <w:rPr>
          <w:rFonts w:ascii="Times New Roman" w:hAnsi="Times New Roman"/>
          <w:sz w:val="24"/>
          <w:szCs w:val="24"/>
          <w:lang w:eastAsia="ru-RU"/>
        </w:rPr>
        <w:t>1.</w:t>
      </w:r>
      <w:r w:rsidR="00D040D5">
        <w:rPr>
          <w:rFonts w:ascii="Times New Roman" w:hAnsi="Times New Roman"/>
          <w:sz w:val="24"/>
          <w:szCs w:val="24"/>
          <w:lang w:eastAsia="ru-RU"/>
        </w:rPr>
        <w:t>Выразить согласие населения  Паданского сельского поселения на преобразование всех поселений, входящих в состав Медвежьегорского муниципального района, путем их объединения  с наделением вновь образованного муниципального образования</w:t>
      </w:r>
      <w:r w:rsidR="00F65C5F">
        <w:rPr>
          <w:rFonts w:ascii="Times New Roman" w:hAnsi="Times New Roman"/>
          <w:sz w:val="24"/>
          <w:szCs w:val="24"/>
          <w:lang w:eastAsia="ru-RU"/>
        </w:rPr>
        <w:t xml:space="preserve"> статусом муниципального округа с административным центром в городе  Медвежьегорске.</w:t>
      </w:r>
    </w:p>
    <w:p w:rsidR="00F65C5F" w:rsidRDefault="00F65C5F" w:rsidP="00D04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2.Обратиться к Главе муниципального образования «Медвежьегорский муниципальный  район» с предложением внести в Законодательное Собрание Республики Карелия  в порядке законодательной инициативы про</w:t>
      </w:r>
      <w:r w:rsidR="00CF6F62">
        <w:rPr>
          <w:rFonts w:ascii="Times New Roman" w:hAnsi="Times New Roman"/>
          <w:sz w:val="24"/>
          <w:szCs w:val="24"/>
          <w:lang w:eastAsia="ru-RU"/>
        </w:rPr>
        <w:t>ект закона  Республики Карелия «</w:t>
      </w:r>
      <w:r>
        <w:rPr>
          <w:rFonts w:ascii="Times New Roman" w:hAnsi="Times New Roman"/>
          <w:sz w:val="24"/>
          <w:szCs w:val="24"/>
          <w:lang w:eastAsia="ru-RU"/>
        </w:rPr>
        <w:t xml:space="preserve">О преобразовании муниципальных преобразований, входящих в состав Медвежьегорского муниципального района, путем объединения поселений и создании вновь образованного муниципального округа с административным центром в городе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Медвежьегорске и внесении изменений в отдельные законы Республики Карелия»</w:t>
      </w:r>
      <w:r w:rsidR="00B7022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65C5F" w:rsidRDefault="00F65C5F" w:rsidP="00B7022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3.</w:t>
      </w:r>
      <w:r w:rsidR="00B702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газете «Диалог»  и разместить на официальном сайте  Администрации Паданского сельского поселения.</w:t>
      </w:r>
    </w:p>
    <w:p w:rsidR="002C1FDC" w:rsidRPr="009E4A05" w:rsidRDefault="00B70224" w:rsidP="009E4A0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2C1FDC">
        <w:rPr>
          <w:rFonts w:ascii="Times New Roman" w:hAnsi="Times New Roman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9E4A05" w:rsidRPr="00895770" w:rsidRDefault="009E4A05" w:rsidP="00F65C5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957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A05" w:rsidRPr="00895770" w:rsidRDefault="009E4A05" w:rsidP="009E4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A05" w:rsidRPr="00895770" w:rsidRDefault="009E4A05" w:rsidP="009E4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A05" w:rsidRPr="00895770" w:rsidRDefault="009E4A05" w:rsidP="009E4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1EAE" w:rsidRPr="00AF1EAE" w:rsidRDefault="00AF1EAE" w:rsidP="00AF1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EAE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AF1EAE" w:rsidRPr="00AF1EAE" w:rsidRDefault="00AF1EAE" w:rsidP="00AF1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EAE">
        <w:rPr>
          <w:rFonts w:ascii="Times New Roman" w:hAnsi="Times New Roman"/>
          <w:sz w:val="24"/>
          <w:szCs w:val="24"/>
          <w:lang w:eastAsia="ru-RU"/>
        </w:rPr>
        <w:t>Паданского сельского поселения                                                   А.В.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EAE">
        <w:rPr>
          <w:rFonts w:ascii="Times New Roman" w:hAnsi="Times New Roman"/>
          <w:sz w:val="24"/>
          <w:szCs w:val="24"/>
          <w:lang w:eastAsia="ru-RU"/>
        </w:rPr>
        <w:t>Яковлев</w:t>
      </w:r>
    </w:p>
    <w:p w:rsidR="00AF1EAE" w:rsidRPr="00AF1EAE" w:rsidRDefault="00AF1EAE" w:rsidP="00AF1EAE">
      <w:pPr>
        <w:shd w:val="clear" w:color="auto" w:fill="FFFFFF"/>
        <w:spacing w:before="5" w:after="0" w:line="240" w:lineRule="auto"/>
        <w:ind w:left="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1EAE" w:rsidRPr="00AF1EAE" w:rsidRDefault="00AF1EAE" w:rsidP="00AF1EAE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AF1EAE">
        <w:rPr>
          <w:rFonts w:ascii="Times New Roman" w:hAnsi="Times New Roman"/>
          <w:spacing w:val="-1"/>
          <w:sz w:val="24"/>
          <w:szCs w:val="24"/>
          <w:lang w:eastAsia="ru-RU"/>
        </w:rPr>
        <w:t>Глав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AF1EAE">
        <w:rPr>
          <w:rFonts w:ascii="Times New Roman" w:hAnsi="Times New Roman"/>
          <w:spacing w:val="-1"/>
          <w:sz w:val="24"/>
          <w:szCs w:val="24"/>
          <w:lang w:eastAsia="ru-RU"/>
        </w:rPr>
        <w:t xml:space="preserve"> Паданского</w:t>
      </w:r>
    </w:p>
    <w:p w:rsidR="00AF1EAE" w:rsidRPr="00AF1EAE" w:rsidRDefault="00AF1EAE" w:rsidP="00AF1E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EAE">
        <w:rPr>
          <w:rFonts w:ascii="Times New Roman" w:hAnsi="Times New Roman"/>
          <w:spacing w:val="-1"/>
          <w:sz w:val="24"/>
          <w:szCs w:val="24"/>
          <w:lang w:eastAsia="ru-RU"/>
        </w:rPr>
        <w:t>сельского  поселения</w:t>
      </w:r>
      <w:r w:rsidRPr="00AF1EA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AF1EA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F1EA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Мосийчук</w:t>
      </w:r>
    </w:p>
    <w:p w:rsidR="00AF1EAE" w:rsidRPr="00AF1EAE" w:rsidRDefault="00AF1EAE" w:rsidP="00AF1E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1E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1EAE" w:rsidRPr="00AF1EAE" w:rsidRDefault="00AF1EAE" w:rsidP="00AF1E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5AC4" w:rsidRPr="009E4A05" w:rsidRDefault="009E4A05" w:rsidP="009E4A05">
      <w:pPr>
        <w:tabs>
          <w:tab w:val="left" w:pos="4080"/>
        </w:tabs>
      </w:pPr>
      <w:r>
        <w:rPr>
          <w:rFonts w:ascii="Times New Roman" w:hAnsi="Times New Roman"/>
          <w:noProof/>
          <w:sz w:val="16"/>
          <w:szCs w:val="20"/>
          <w:lang w:eastAsia="ru-RU"/>
        </w:rPr>
        <w:br w:type="column"/>
      </w:r>
    </w:p>
    <w:sectPr w:rsidR="00BB5AC4" w:rsidRPr="009E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3C"/>
    <w:rsid w:val="002C1FDC"/>
    <w:rsid w:val="002D263C"/>
    <w:rsid w:val="006125F8"/>
    <w:rsid w:val="009316F8"/>
    <w:rsid w:val="00993A9B"/>
    <w:rsid w:val="009E4A05"/>
    <w:rsid w:val="00A60DEB"/>
    <w:rsid w:val="00AF1EAE"/>
    <w:rsid w:val="00B70224"/>
    <w:rsid w:val="00BB5AC4"/>
    <w:rsid w:val="00CF6F62"/>
    <w:rsid w:val="00D040D5"/>
    <w:rsid w:val="00F65C5F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0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E4A0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0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E4A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8C83-E67F-40D7-930A-3C2FF7A0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администрации</dc:creator>
  <cp:lastModifiedBy>User</cp:lastModifiedBy>
  <cp:revision>2</cp:revision>
  <cp:lastPrinted>2025-02-13T07:22:00Z</cp:lastPrinted>
  <dcterms:created xsi:type="dcterms:W3CDTF">2025-02-13T12:58:00Z</dcterms:created>
  <dcterms:modified xsi:type="dcterms:W3CDTF">2025-02-13T12:58:00Z</dcterms:modified>
</cp:coreProperties>
</file>