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911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911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ая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16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сентября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911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911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911"/>
        <w:contextualSpacing/>
        <w:ind w:firstLine="709"/>
        <w:jc w:val="both"/>
        <w:spacing w:line="360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По теме </w:t>
      </w:r>
      <w:r>
        <w:rPr>
          <w:rFonts w:ascii="Segoe UI" w:hAnsi="Segoe UI" w:cs="Segoe UI"/>
        </w:rPr>
        <w:t xml:space="preserve">«</w:t>
      </w:r>
      <w:r>
        <w:rPr>
          <w:rFonts w:ascii="Segoe UI" w:hAnsi="Segoe UI" w:cs="Segoe UI"/>
        </w:rPr>
        <w:t xml:space="preserve">Осуществление контроля (надзора) за деятельностью саморегулируемых организаций</w:t>
      </w:r>
      <w:r>
        <w:rPr>
          <w:rFonts w:ascii="Segoe UI" w:hAnsi="Segoe UI" w:cs="Segoe UI"/>
        </w:rPr>
        <w:t xml:space="preserve">»</w:t>
      </w:r>
      <w:r>
        <w:rPr>
          <w:rFonts w:ascii="Segoe UI" w:hAnsi="Segoe UI" w:cs="Segoe UI"/>
        </w:rPr>
        <w:t xml:space="preserve"> консультирует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eastAsia="Calibri" w:cs="Segoe UI"/>
        </w:rPr>
        <w:t xml:space="preserve">о</w:t>
      </w:r>
      <w:r>
        <w:rPr>
          <w:rFonts w:ascii="Segoe UI" w:hAnsi="Segoe UI" w:eastAsia="Calibri" w:cs="Segoe UI"/>
        </w:rPr>
        <w:t xml:space="preserve">тдел правового обеспечения, по контролю (надзору) в сфере СРО</w:t>
      </w:r>
      <w:r>
        <w:rPr>
          <w:rFonts w:ascii="Segoe UI" w:hAnsi="Segoe UI" w:eastAsia="Calibri" w:cs="Segoe UI"/>
        </w:rPr>
        <w:t xml:space="preserve"> Управления Росреестра по Республике Карелия.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1"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1"/>
        <w:ind w:firstLine="851"/>
        <w:jc w:val="center"/>
        <w:spacing w:line="360" w:lineRule="auto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Телеф</w:t>
      </w:r>
      <w:r>
        <w:rPr>
          <w:rFonts w:ascii="Segoe UI" w:hAnsi="Segoe UI" w:eastAsia="Calibri" w:cs="Segoe UI"/>
          <w:b/>
        </w:rPr>
        <w:t xml:space="preserve">он горячей линии: </w:t>
      </w:r>
      <w:r>
        <w:rPr>
          <w:rFonts w:ascii="Segoe UI" w:hAnsi="Segoe UI" w:eastAsia="Calibri" w:cs="Segoe UI"/>
          <w:b/>
        </w:rPr>
        <w:t xml:space="preserve">8 (8142) 76-20-03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911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11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11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11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922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922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922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922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911"/>
        <w:ind w:firstLine="709"/>
        <w:jc w:val="right"/>
        <w:shd w:val="clear" w:color="auto" w:fill="ffffff"/>
        <w:outlineLvl w:val="0"/>
      </w:pPr>
      <w:r/>
      <w:r/>
    </w:p>
    <w:p>
      <w:pPr>
        <w:pStyle w:val="911"/>
        <w:ind w:firstLine="709"/>
        <w:jc w:val="right"/>
        <w:shd w:val="clear" w:color="auto" w:fill="ffffff"/>
        <w:outlineLvl w:val="0"/>
      </w:pPr>
      <w:r/>
      <w:r/>
    </w:p>
    <w:p>
      <w:pPr>
        <w:pStyle w:val="911"/>
        <w:ind w:firstLine="709"/>
        <w:jc w:val="right"/>
        <w:shd w:val="clear" w:color="auto" w:fill="ffffff"/>
        <w:outlineLvl w:val="0"/>
      </w:pPr>
      <w:r/>
      <w:r/>
    </w:p>
    <w:p>
      <w:pPr>
        <w:pStyle w:val="91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91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91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91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1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1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21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21"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11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911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911"/>
        <w:rPr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8 (8142) 76 29 48</w:t>
      </w:r>
      <w:r>
        <w:rPr>
          <w:szCs w:val="20"/>
        </w:rPr>
      </w:r>
      <w:r>
        <w:rPr>
          <w:szCs w:val="20"/>
        </w:rPr>
      </w:r>
    </w:p>
    <w:p>
      <w:pPr>
        <w:pStyle w:val="911"/>
      </w:pPr>
      <w:r>
        <w:fldChar w:fldCharType="begin"/>
      </w:r>
      <w:r>
        <w:instrText xml:space="preserve"> HYPERLINK "mailto:A.Vorobeva@r10.rosreestr.ru" </w:instrText>
      </w:r>
      <w:r>
        <w:fldChar w:fldCharType="separate"/>
      </w:r>
      <w:r>
        <w:rPr>
          <w:rStyle w:val="922"/>
          <w:rFonts w:ascii="Segoe UI" w:hAnsi="Segoe UI" w:eastAsia="Calibri" w:cs="Segoe UI"/>
          <w:sz w:val="18"/>
          <w:szCs w:val="18"/>
        </w:rPr>
        <w:t xml:space="preserve">A.Vorobeva@r10.rosreestr.ru</w:t>
      </w:r>
      <w:r>
        <w:fldChar w:fldCharType="end"/>
      </w:r>
      <w:r/>
    </w:p>
    <w:p>
      <w:pPr>
        <w:pStyle w:val="911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w:tab/>
    </w: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 xml:space="preserve">     </w:t>
    </w:r>
    <w:r>
      <w:rPr>
        <w:rFonts w:ascii="Segoe UI" w:hAnsi="Segoe UI" w:cs="Segoe UI"/>
        <w:b/>
        <w:sz w:val="36"/>
        <w:szCs w:val="36"/>
      </w:rPr>
      <w:tab/>
    </w:r>
    <w:r>
      <w:rPr>
        <w:rFonts w:ascii="Segoe UI" w:hAnsi="Segoe UI" w:cs="Segoe UI"/>
        <w:b/>
        <w:sz w:val="36"/>
        <w:szCs w:val="36"/>
      </w:rPr>
      <w:t xml:space="preserve">      </w:t>
    </w:r>
    <w:r>
      <w:rPr>
        <w:rFonts w:ascii="Segoe UI" w:hAnsi="Segoe UI" w:cs="Segoe UI"/>
        <w:b/>
        <w:sz w:val="36"/>
        <w:szCs w:val="36"/>
      </w:rPr>
      <w:t xml:space="preserve">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>
    <w:name w:val="Heading 1"/>
    <w:basedOn w:val="911"/>
    <w:next w:val="911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4">
    <w:name w:val="Heading 1 Char"/>
    <w:link w:val="733"/>
    <w:uiPriority w:val="9"/>
    <w:rPr>
      <w:rFonts w:ascii="Arial" w:hAnsi="Arial" w:eastAsia="Arial" w:cs="Arial"/>
      <w:sz w:val="40"/>
      <w:szCs w:val="40"/>
    </w:rPr>
  </w:style>
  <w:style w:type="paragraph" w:styleId="735">
    <w:name w:val="Heading 2"/>
    <w:basedOn w:val="911"/>
    <w:next w:val="911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6">
    <w:name w:val="Heading 2 Char"/>
    <w:link w:val="735"/>
    <w:uiPriority w:val="9"/>
    <w:rPr>
      <w:rFonts w:ascii="Arial" w:hAnsi="Arial" w:eastAsia="Arial" w:cs="Arial"/>
      <w:sz w:val="34"/>
    </w:rPr>
  </w:style>
  <w:style w:type="paragraph" w:styleId="737">
    <w:name w:val="Heading 3"/>
    <w:basedOn w:val="911"/>
    <w:next w:val="911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8">
    <w:name w:val="Heading 3 Char"/>
    <w:link w:val="737"/>
    <w:uiPriority w:val="9"/>
    <w:rPr>
      <w:rFonts w:ascii="Arial" w:hAnsi="Arial" w:eastAsia="Arial" w:cs="Arial"/>
      <w:sz w:val="30"/>
      <w:szCs w:val="30"/>
    </w:rPr>
  </w:style>
  <w:style w:type="paragraph" w:styleId="739">
    <w:name w:val="Heading 4"/>
    <w:basedOn w:val="911"/>
    <w:next w:val="911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>
    <w:name w:val="Heading 4 Char"/>
    <w:link w:val="739"/>
    <w:uiPriority w:val="9"/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911"/>
    <w:next w:val="911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2">
    <w:name w:val="Heading 5 Char"/>
    <w:link w:val="741"/>
    <w:uiPriority w:val="9"/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911"/>
    <w:next w:val="911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4">
    <w:name w:val="Heading 6 Char"/>
    <w:link w:val="743"/>
    <w:uiPriority w:val="9"/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911"/>
    <w:next w:val="911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7 Char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911"/>
    <w:next w:val="911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8 Char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911"/>
    <w:next w:val="911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>
    <w:name w:val="Heading 9 Char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911"/>
    <w:uiPriority w:val="34"/>
    <w:qFormat/>
    <w:pPr>
      <w:contextualSpacing/>
      <w:ind w:left="720"/>
    </w:pPr>
  </w:style>
  <w:style w:type="paragraph" w:styleId="752">
    <w:name w:val="No Spacing"/>
    <w:uiPriority w:val="1"/>
    <w:qFormat/>
    <w:pPr>
      <w:spacing w:before="0" w:after="0" w:line="240" w:lineRule="auto"/>
    </w:pPr>
  </w:style>
  <w:style w:type="paragraph" w:styleId="753">
    <w:name w:val="Title"/>
    <w:basedOn w:val="911"/>
    <w:next w:val="911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>
    <w:name w:val="Title Char"/>
    <w:link w:val="753"/>
    <w:uiPriority w:val="10"/>
    <w:rPr>
      <w:sz w:val="48"/>
      <w:szCs w:val="48"/>
    </w:rPr>
  </w:style>
  <w:style w:type="paragraph" w:styleId="755">
    <w:name w:val="Subtitle"/>
    <w:basedOn w:val="911"/>
    <w:next w:val="911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>
    <w:name w:val="Subtitle Char"/>
    <w:link w:val="755"/>
    <w:uiPriority w:val="11"/>
    <w:rPr>
      <w:sz w:val="24"/>
      <w:szCs w:val="24"/>
    </w:rPr>
  </w:style>
  <w:style w:type="paragraph" w:styleId="757">
    <w:name w:val="Quote"/>
    <w:basedOn w:val="911"/>
    <w:next w:val="911"/>
    <w:link w:val="758"/>
    <w:uiPriority w:val="29"/>
    <w:qFormat/>
    <w:pPr>
      <w:ind w:left="720" w:right="720"/>
    </w:pPr>
    <w:rPr>
      <w:i/>
    </w:r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11"/>
    <w:next w:val="911"/>
    <w:link w:val="7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>
    <w:name w:val="Intense Quote Char"/>
    <w:link w:val="759"/>
    <w:uiPriority w:val="30"/>
    <w:rPr>
      <w:i/>
    </w:rPr>
  </w:style>
  <w:style w:type="paragraph" w:styleId="761">
    <w:name w:val="Header"/>
    <w:basedOn w:val="911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Header Char"/>
    <w:link w:val="761"/>
    <w:uiPriority w:val="99"/>
  </w:style>
  <w:style w:type="paragraph" w:styleId="763">
    <w:name w:val="Footer"/>
    <w:basedOn w:val="911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4">
    <w:name w:val="Footer Char"/>
    <w:link w:val="763"/>
    <w:uiPriority w:val="99"/>
  </w:style>
  <w:style w:type="paragraph" w:styleId="765">
    <w:name w:val="Caption"/>
    <w:basedOn w:val="911"/>
    <w:next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6">
    <w:name w:val="Caption Char"/>
    <w:basedOn w:val="765"/>
    <w:link w:val="763"/>
    <w:uiPriority w:val="99"/>
  </w:style>
  <w:style w:type="table" w:styleId="76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 w:themeColor="hyperlink"/>
      <w:u w:val="single"/>
    </w:rPr>
  </w:style>
  <w:style w:type="paragraph" w:styleId="894">
    <w:name w:val="footnote text"/>
    <w:basedOn w:val="911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>
    <w:name w:val="Footnote Text Char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911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>
    <w:name w:val="Endnote Text Char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911"/>
    <w:next w:val="911"/>
    <w:uiPriority w:val="39"/>
    <w:unhideWhenUsed/>
    <w:pPr>
      <w:ind w:left="0" w:right="0" w:firstLine="0"/>
      <w:spacing w:after="57"/>
    </w:pPr>
  </w:style>
  <w:style w:type="paragraph" w:styleId="901">
    <w:name w:val="toc 2"/>
    <w:basedOn w:val="911"/>
    <w:next w:val="911"/>
    <w:uiPriority w:val="39"/>
    <w:unhideWhenUsed/>
    <w:pPr>
      <w:ind w:left="283" w:right="0" w:firstLine="0"/>
      <w:spacing w:after="57"/>
    </w:pPr>
  </w:style>
  <w:style w:type="paragraph" w:styleId="902">
    <w:name w:val="toc 3"/>
    <w:basedOn w:val="911"/>
    <w:next w:val="911"/>
    <w:uiPriority w:val="39"/>
    <w:unhideWhenUsed/>
    <w:pPr>
      <w:ind w:left="567" w:right="0" w:firstLine="0"/>
      <w:spacing w:after="57"/>
    </w:pPr>
  </w:style>
  <w:style w:type="paragraph" w:styleId="903">
    <w:name w:val="toc 4"/>
    <w:basedOn w:val="911"/>
    <w:next w:val="911"/>
    <w:uiPriority w:val="39"/>
    <w:unhideWhenUsed/>
    <w:pPr>
      <w:ind w:left="850" w:right="0" w:firstLine="0"/>
      <w:spacing w:after="57"/>
    </w:pPr>
  </w:style>
  <w:style w:type="paragraph" w:styleId="904">
    <w:name w:val="toc 5"/>
    <w:basedOn w:val="911"/>
    <w:next w:val="911"/>
    <w:uiPriority w:val="39"/>
    <w:unhideWhenUsed/>
    <w:pPr>
      <w:ind w:left="1134" w:right="0" w:firstLine="0"/>
      <w:spacing w:after="57"/>
    </w:pPr>
  </w:style>
  <w:style w:type="paragraph" w:styleId="905">
    <w:name w:val="toc 6"/>
    <w:basedOn w:val="911"/>
    <w:next w:val="911"/>
    <w:uiPriority w:val="39"/>
    <w:unhideWhenUsed/>
    <w:pPr>
      <w:ind w:left="1417" w:right="0" w:firstLine="0"/>
      <w:spacing w:after="57"/>
    </w:pPr>
  </w:style>
  <w:style w:type="paragraph" w:styleId="906">
    <w:name w:val="toc 7"/>
    <w:basedOn w:val="911"/>
    <w:next w:val="911"/>
    <w:uiPriority w:val="39"/>
    <w:unhideWhenUsed/>
    <w:pPr>
      <w:ind w:left="1701" w:right="0" w:firstLine="0"/>
      <w:spacing w:after="57"/>
    </w:pPr>
  </w:style>
  <w:style w:type="paragraph" w:styleId="907">
    <w:name w:val="toc 8"/>
    <w:basedOn w:val="911"/>
    <w:next w:val="911"/>
    <w:uiPriority w:val="39"/>
    <w:unhideWhenUsed/>
    <w:pPr>
      <w:ind w:left="1984" w:right="0" w:firstLine="0"/>
      <w:spacing w:after="57"/>
    </w:pPr>
  </w:style>
  <w:style w:type="paragraph" w:styleId="908">
    <w:name w:val="toc 9"/>
    <w:basedOn w:val="911"/>
    <w:next w:val="911"/>
    <w:uiPriority w:val="39"/>
    <w:unhideWhenUsed/>
    <w:pPr>
      <w:ind w:left="2268" w:right="0" w:firstLine="0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911"/>
    <w:next w:val="911"/>
    <w:uiPriority w:val="99"/>
    <w:unhideWhenUsed/>
    <w:pPr>
      <w:spacing w:after="0" w:afterAutospacing="0"/>
    </w:pPr>
  </w:style>
  <w:style w:type="paragraph" w:styleId="911" w:default="1">
    <w:name w:val="Normal"/>
    <w:next w:val="911"/>
    <w:link w:val="91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12">
    <w:name w:val="Основной шрифт абзаца"/>
    <w:next w:val="912"/>
    <w:link w:val="911"/>
    <w:uiPriority w:val="1"/>
    <w:semiHidden/>
    <w:unhideWhenUsed/>
  </w:style>
  <w:style w:type="table" w:styleId="913">
    <w:name w:val="Обычная таблица"/>
    <w:next w:val="913"/>
    <w:link w:val="911"/>
    <w:uiPriority w:val="99"/>
    <w:semiHidden/>
    <w:unhideWhenUsed/>
    <w:qFormat/>
    <w:tblPr/>
  </w:style>
  <w:style w:type="numbering" w:styleId="914">
    <w:name w:val="Нет списка"/>
    <w:next w:val="914"/>
    <w:link w:val="911"/>
    <w:uiPriority w:val="99"/>
    <w:semiHidden/>
    <w:unhideWhenUsed/>
  </w:style>
  <w:style w:type="paragraph" w:styleId="915">
    <w:name w:val="Верхний колонтитул"/>
    <w:basedOn w:val="911"/>
    <w:next w:val="915"/>
    <w:link w:val="916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16">
    <w:name w:val="Верхний колонтитул Знак"/>
    <w:basedOn w:val="912"/>
    <w:next w:val="916"/>
    <w:link w:val="915"/>
    <w:uiPriority w:val="99"/>
  </w:style>
  <w:style w:type="paragraph" w:styleId="917">
    <w:name w:val="Нижний колонтитул"/>
    <w:basedOn w:val="911"/>
    <w:next w:val="917"/>
    <w:link w:val="91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18">
    <w:name w:val="Нижний колонтитул Знак"/>
    <w:basedOn w:val="912"/>
    <w:next w:val="918"/>
    <w:link w:val="917"/>
    <w:uiPriority w:val="99"/>
    <w:semiHidden/>
  </w:style>
  <w:style w:type="paragraph" w:styleId="919">
    <w:name w:val="Текст выноски"/>
    <w:basedOn w:val="911"/>
    <w:next w:val="919"/>
    <w:link w:val="920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920">
    <w:name w:val="Текст выноски Знак"/>
    <w:next w:val="920"/>
    <w:link w:val="919"/>
    <w:uiPriority w:val="99"/>
    <w:semiHidden/>
    <w:rPr>
      <w:rFonts w:ascii="Tahoma" w:hAnsi="Tahoma" w:cs="Tahoma"/>
      <w:sz w:val="16"/>
      <w:szCs w:val="16"/>
    </w:rPr>
  </w:style>
  <w:style w:type="paragraph" w:styleId="921">
    <w:name w:val="ConsPlusNormal"/>
    <w:next w:val="921"/>
    <w:link w:val="911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922">
    <w:name w:val="Гиперссылка"/>
    <w:next w:val="922"/>
    <w:link w:val="911"/>
    <w:rPr>
      <w:color w:val="0000ff"/>
      <w:u w:val="single"/>
    </w:rPr>
  </w:style>
  <w:style w:type="paragraph" w:styleId="923">
    <w:name w:val="Абзац списка"/>
    <w:basedOn w:val="911"/>
    <w:next w:val="923"/>
    <w:link w:val="911"/>
    <w:uiPriority w:val="34"/>
    <w:qFormat/>
    <w:pPr>
      <w:contextualSpacing/>
      <w:ind w:left="720"/>
    </w:pPr>
    <w:rPr>
      <w:szCs w:val="20"/>
    </w:rPr>
  </w:style>
  <w:style w:type="character" w:styleId="924">
    <w:name w:val="apple-converted-space"/>
    <w:basedOn w:val="912"/>
    <w:next w:val="924"/>
    <w:link w:val="911"/>
  </w:style>
  <w:style w:type="paragraph" w:styleId="925">
    <w:name w:val="paragraph scxw163741632 bcx0"/>
    <w:basedOn w:val="911"/>
    <w:next w:val="925"/>
    <w:link w:val="911"/>
    <w:pPr>
      <w:spacing w:before="100" w:beforeAutospacing="1" w:after="100" w:afterAutospacing="1"/>
    </w:pPr>
  </w:style>
  <w:style w:type="character" w:styleId="926" w:default="1">
    <w:name w:val="Default Paragraph Font"/>
    <w:uiPriority w:val="1"/>
    <w:semiHidden/>
    <w:unhideWhenUsed/>
  </w:style>
  <w:style w:type="numbering" w:styleId="927" w:default="1">
    <w:name w:val="No List"/>
    <w:uiPriority w:val="99"/>
    <w:semiHidden/>
    <w:unhideWhenUsed/>
  </w:style>
  <w:style w:type="table" w:styleId="9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19</cp:revision>
  <dcterms:created xsi:type="dcterms:W3CDTF">2023-03-15T06:33:00Z</dcterms:created>
  <dcterms:modified xsi:type="dcterms:W3CDTF">2025-08-27T09:06:21Z</dcterms:modified>
  <cp:version>983040</cp:version>
</cp:coreProperties>
</file>